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16" w:rsidRDefault="008E3B16" w:rsidP="008E3B16"/>
    <w:p w:rsidR="008E3B16" w:rsidRPr="000C4E3A" w:rsidRDefault="008E3B16" w:rsidP="008E3B16">
      <w:pPr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lang w:eastAsia="ru-RU"/>
        </w:rPr>
      </w:pPr>
      <w:r w:rsidRPr="000C4E3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BE1346" wp14:editId="20F62552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4E3A">
        <w:rPr>
          <w:rFonts w:ascii="Calibri" w:eastAsia="Times New Roman" w:hAnsi="Calibri" w:cs="Times New Roman"/>
          <w:b/>
          <w:caps/>
          <w:sz w:val="28"/>
          <w:lang w:eastAsia="ru-RU"/>
        </w:rPr>
        <w:t>в</w:t>
      </w:r>
    </w:p>
    <w:p w:rsidR="008E3B16" w:rsidRPr="000C4E3A" w:rsidRDefault="008E3B16" w:rsidP="008E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0C4E3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Администрация городского округа Пущино</w:t>
      </w:r>
    </w:p>
    <w:p w:rsidR="008E3B16" w:rsidRPr="000C4E3A" w:rsidRDefault="008E3B16" w:rsidP="008E3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16" w:rsidRPr="000C4E3A" w:rsidRDefault="008E3B16" w:rsidP="008E3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16" w:rsidRPr="000C4E3A" w:rsidRDefault="008E3B16" w:rsidP="008E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0C4E3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 О С Т А Н О В Л Е Н И Е</w:t>
      </w:r>
    </w:p>
    <w:p w:rsidR="008E3B16" w:rsidRPr="000C4E3A" w:rsidRDefault="008E3B16" w:rsidP="008E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E3B16" w:rsidRPr="000C4E3A" w:rsidRDefault="008E3B16" w:rsidP="008E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E3B16" w:rsidRPr="000C4E3A" w:rsidTr="00770D90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8E3B16" w:rsidRPr="000C4E3A" w:rsidRDefault="00947B20" w:rsidP="00770D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06.03.2023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B16" w:rsidRPr="000C4E3A" w:rsidRDefault="008E3B16" w:rsidP="00770D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B16" w:rsidRPr="000C4E3A" w:rsidRDefault="008E3B16" w:rsidP="00770D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4E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E3B16" w:rsidRPr="000C4E3A" w:rsidRDefault="00947B20" w:rsidP="00770D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135-п</w:t>
            </w:r>
          </w:p>
        </w:tc>
      </w:tr>
    </w:tbl>
    <w:p w:rsidR="008E3B16" w:rsidRPr="000C4E3A" w:rsidRDefault="008E3B16" w:rsidP="008E3B16">
      <w:pPr>
        <w:spacing w:after="0" w:line="240" w:lineRule="auto"/>
        <w:jc w:val="center"/>
        <w:rPr>
          <w:rFonts w:ascii="Academy Cyr" w:eastAsia="Times New Roman" w:hAnsi="Academy Cyr" w:cs="Times New Roman"/>
          <w:sz w:val="16"/>
          <w:szCs w:val="16"/>
          <w:lang w:eastAsia="ru-RU"/>
        </w:rPr>
      </w:pPr>
    </w:p>
    <w:p w:rsidR="008E3B16" w:rsidRPr="000C4E3A" w:rsidRDefault="008E3B16" w:rsidP="008E3B16">
      <w:pPr>
        <w:spacing w:after="0" w:line="240" w:lineRule="auto"/>
        <w:jc w:val="center"/>
        <w:rPr>
          <w:rFonts w:ascii="Academy Cyr" w:eastAsia="Times New Roman" w:hAnsi="Academy Cyr" w:cs="Times New Roman"/>
          <w:sz w:val="24"/>
          <w:szCs w:val="24"/>
          <w:lang w:eastAsia="ru-RU"/>
        </w:rPr>
      </w:pPr>
      <w:r w:rsidRPr="000C4E3A">
        <w:rPr>
          <w:rFonts w:ascii="Academy Cyr" w:eastAsia="Times New Roman" w:hAnsi="Academy Cyr" w:cs="Times New Roman"/>
          <w:sz w:val="24"/>
          <w:szCs w:val="24"/>
          <w:lang w:eastAsia="ru-RU"/>
        </w:rPr>
        <w:t>г. Пущино</w:t>
      </w:r>
    </w:p>
    <w:p w:rsidR="008E3B16" w:rsidRPr="000C4E3A" w:rsidRDefault="008E3B16" w:rsidP="008E3B16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10"/>
          <w:szCs w:val="10"/>
          <w:lang w:eastAsia="ru-RU"/>
        </w:rPr>
      </w:pPr>
    </w:p>
    <w:p w:rsidR="008E3B16" w:rsidRPr="000C4E3A" w:rsidRDefault="008E3B16" w:rsidP="008E3B16">
      <w:pPr>
        <w:widowControl w:val="0"/>
        <w:spacing w:after="0" w:line="240" w:lineRule="auto"/>
        <w:jc w:val="center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0C4E3A">
        <w:rPr>
          <w:rFonts w:ascii="Times New Roman" w:eastAsia="BatangChe" w:hAnsi="Times New Roman" w:cs="Times New Roman"/>
          <w:sz w:val="24"/>
          <w:szCs w:val="24"/>
          <w:lang w:eastAsia="ru-RU"/>
        </w:rPr>
        <w:t>┌</w:t>
      </w:r>
      <w:r w:rsidRPr="000C4E3A">
        <w:rPr>
          <w:rFonts w:ascii="Times New Roman" w:eastAsia="BatangChe" w:hAnsi="Times New Roman" w:cs="Times New Roman"/>
          <w:sz w:val="24"/>
          <w:szCs w:val="24"/>
          <w:lang w:eastAsia="ru-RU"/>
        </w:rPr>
        <w:tab/>
      </w:r>
      <w:r w:rsidRPr="000C4E3A">
        <w:rPr>
          <w:rFonts w:ascii="Times New Roman" w:eastAsia="BatangChe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0C4E3A">
        <w:rPr>
          <w:rFonts w:ascii="Times New Roman" w:eastAsia="BatangChe" w:hAnsi="Times New Roman" w:cs="Times New Roman"/>
          <w:sz w:val="24"/>
          <w:szCs w:val="24"/>
          <w:lang w:eastAsia="ru-RU"/>
        </w:rPr>
        <w:tab/>
        <w:t xml:space="preserve">             </w:t>
      </w:r>
      <w:r w:rsidRPr="000C4E3A">
        <w:rPr>
          <w:rFonts w:ascii="Times New Roman" w:eastAsia="BatangChe" w:hAnsi="Times New Roman" w:cs="Times New Roman"/>
          <w:sz w:val="24"/>
          <w:szCs w:val="24"/>
          <w:lang w:eastAsia="ru-RU"/>
        </w:rPr>
        <w:tab/>
      </w:r>
      <w:r w:rsidRPr="000C4E3A">
        <w:rPr>
          <w:rFonts w:ascii="Times New Roman" w:eastAsia="BatangChe" w:hAnsi="Times New Roman" w:cs="Times New Roman"/>
          <w:sz w:val="24"/>
          <w:szCs w:val="24"/>
          <w:lang w:eastAsia="ru-RU"/>
        </w:rPr>
        <w:tab/>
        <w:t>┐</w:t>
      </w:r>
    </w:p>
    <w:p w:rsidR="008E3B16" w:rsidRDefault="008E3B16" w:rsidP="008E3B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3E12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8E3B16" w:rsidRPr="00CB3D18" w:rsidRDefault="008E3B16" w:rsidP="008E3B16">
      <w:pPr>
        <w:spacing w:after="0" w:line="240" w:lineRule="auto"/>
        <w:jc w:val="center"/>
      </w:pPr>
      <w:r w:rsidRPr="00CB3D18">
        <w:rPr>
          <w:rFonts w:ascii="Times New Roman" w:hAnsi="Times New Roman"/>
          <w:sz w:val="24"/>
          <w:szCs w:val="24"/>
        </w:rPr>
        <w:t>«Образование» на 202</w:t>
      </w:r>
      <w:r>
        <w:rPr>
          <w:rFonts w:ascii="Times New Roman" w:hAnsi="Times New Roman"/>
          <w:sz w:val="24"/>
          <w:szCs w:val="24"/>
        </w:rPr>
        <w:t>3</w:t>
      </w:r>
      <w:r w:rsidRPr="00CB3D1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CB3D18">
        <w:rPr>
          <w:rFonts w:ascii="Times New Roman" w:hAnsi="Times New Roman"/>
          <w:sz w:val="24"/>
          <w:szCs w:val="24"/>
        </w:rPr>
        <w:t xml:space="preserve"> годы</w:t>
      </w:r>
    </w:p>
    <w:p w:rsidR="008E3B16" w:rsidRDefault="008E3B16" w:rsidP="008E3B16">
      <w:pPr>
        <w:keepNext/>
        <w:spacing w:after="0" w:line="240" w:lineRule="auto"/>
        <w:jc w:val="center"/>
        <w:outlineLvl w:val="1"/>
        <w:rPr>
          <w:rFonts w:ascii="Times New Roman" w:eastAsia="BatangChe" w:hAnsi="Times New Roman" w:cs="Times New Roman"/>
          <w:sz w:val="24"/>
          <w:szCs w:val="24"/>
          <w:lang w:eastAsia="ru-RU"/>
        </w:rPr>
      </w:pPr>
    </w:p>
    <w:p w:rsidR="008E3B16" w:rsidRPr="000C4E3A" w:rsidRDefault="008E3B16" w:rsidP="008E3B16">
      <w:pPr>
        <w:keepNext/>
        <w:spacing w:after="0" w:line="240" w:lineRule="auto"/>
        <w:jc w:val="center"/>
        <w:outlineLvl w:val="1"/>
        <w:rPr>
          <w:rFonts w:ascii="Times New Roman" w:eastAsia="BatangChe" w:hAnsi="Times New Roman" w:cs="Times New Roman"/>
          <w:sz w:val="24"/>
          <w:szCs w:val="24"/>
          <w:lang w:eastAsia="ru-RU"/>
        </w:rPr>
      </w:pPr>
    </w:p>
    <w:p w:rsidR="008E3B16" w:rsidRDefault="008E3B16" w:rsidP="008E3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E12">
        <w:rPr>
          <w:rFonts w:ascii="Times New Roman" w:eastAsia="Calibri" w:hAnsi="Times New Roman" w:cs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городского округа Пущино от 29.12.2022 № 976-п «Об утверждении Порядка разработки и реализации муниципальных программ городского округа Пущино Московской области»,</w:t>
      </w:r>
      <w:r w:rsidR="00FF5F92" w:rsidRPr="00FF5F92">
        <w:t xml:space="preserve"> </w:t>
      </w:r>
      <w:r w:rsidRPr="00903E12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городского округа Пущино от 30.12.2022 № 990-п «Об утверждении Перечня муниципальных программ городского округа Пущино Московской области»,</w:t>
      </w:r>
    </w:p>
    <w:p w:rsidR="008E3B16" w:rsidRPr="000C4E3A" w:rsidRDefault="008E3B16" w:rsidP="008E3B1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sz w:val="24"/>
          <w:szCs w:val="24"/>
          <w:lang w:eastAsia="ru-RU"/>
        </w:rPr>
      </w:pPr>
    </w:p>
    <w:p w:rsidR="008E3B16" w:rsidRPr="000C4E3A" w:rsidRDefault="008E3B16" w:rsidP="0031138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0C4E3A">
        <w:rPr>
          <w:rFonts w:ascii="Times New Roman" w:eastAsia="BatangChe" w:hAnsi="Times New Roman" w:cs="Times New Roman"/>
          <w:sz w:val="24"/>
          <w:szCs w:val="24"/>
          <w:lang w:eastAsia="ru-RU"/>
        </w:rPr>
        <w:t>ПОСТАНОВЛЯЮ:</w:t>
      </w:r>
    </w:p>
    <w:p w:rsidR="008E3B16" w:rsidRPr="000C4E3A" w:rsidRDefault="008E3B16" w:rsidP="008E3B1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sz w:val="24"/>
          <w:szCs w:val="24"/>
          <w:lang w:eastAsia="ru-RU"/>
        </w:rPr>
      </w:pPr>
    </w:p>
    <w:p w:rsidR="008E3B16" w:rsidRPr="009F2817" w:rsidRDefault="008E3B16" w:rsidP="008E3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1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прилагаемую муниципальную программу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9F281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2023-2027 годы.</w:t>
      </w:r>
    </w:p>
    <w:p w:rsidR="008E3B16" w:rsidRPr="009F2817" w:rsidRDefault="008E3B16" w:rsidP="008E3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F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Общему отделу администрации городского округа Пущино опубликовать настоящее постановление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общественно-политической </w:t>
      </w:r>
      <w:r w:rsidRPr="009F2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городского округа Пущино Московской области «Пущинская среда» и разместить на официальном сайте администрации городского округа Пущино в сети Интернет.</w:t>
      </w:r>
    </w:p>
    <w:p w:rsidR="008E3B16" w:rsidRPr="00CB3D18" w:rsidRDefault="008E3B16" w:rsidP="008E3B16">
      <w:pPr>
        <w:pStyle w:val="a3"/>
        <w:spacing w:after="0" w:line="240" w:lineRule="auto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3D18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E3B16" w:rsidRPr="000C4E3A" w:rsidRDefault="008E3B16" w:rsidP="008E3B16">
      <w:pPr>
        <w:spacing w:after="0" w:line="240" w:lineRule="auto"/>
        <w:jc w:val="both"/>
        <w:rPr>
          <w:rFonts w:ascii="Times New Roman" w:eastAsia="BatangChe" w:hAnsi="Times New Roman" w:cs="Times New Roman"/>
          <w:bCs/>
          <w:sz w:val="24"/>
          <w:szCs w:val="24"/>
          <w:lang w:eastAsia="ru-RU"/>
        </w:rPr>
      </w:pPr>
    </w:p>
    <w:p w:rsidR="008E3B16" w:rsidRPr="000C4E3A" w:rsidRDefault="008E3B16" w:rsidP="008E3B16">
      <w:pPr>
        <w:spacing w:after="0" w:line="240" w:lineRule="auto"/>
        <w:jc w:val="both"/>
        <w:rPr>
          <w:rFonts w:ascii="Times New Roman" w:eastAsia="BatangChe" w:hAnsi="Times New Roman" w:cs="Times New Roman"/>
          <w:bCs/>
          <w:sz w:val="24"/>
          <w:szCs w:val="24"/>
          <w:lang w:eastAsia="ru-RU"/>
        </w:rPr>
      </w:pPr>
    </w:p>
    <w:p w:rsidR="008E3B16" w:rsidRPr="000C4E3A" w:rsidRDefault="008E3B16" w:rsidP="008E3B16">
      <w:pPr>
        <w:spacing w:after="0" w:line="240" w:lineRule="auto"/>
        <w:jc w:val="both"/>
        <w:rPr>
          <w:rFonts w:ascii="Times New Roman" w:eastAsia="BatangChe" w:hAnsi="Times New Roman" w:cs="Times New Roman"/>
          <w:bCs/>
          <w:sz w:val="24"/>
          <w:szCs w:val="24"/>
          <w:lang w:eastAsia="ru-RU"/>
        </w:rPr>
      </w:pPr>
    </w:p>
    <w:p w:rsidR="008E3B16" w:rsidRPr="000C4E3A" w:rsidRDefault="008E3B16" w:rsidP="008E3B16">
      <w:pPr>
        <w:spacing w:after="0" w:line="240" w:lineRule="auto"/>
        <w:jc w:val="both"/>
        <w:rPr>
          <w:rFonts w:ascii="Calibri" w:eastAsia="PMingLiU" w:hAnsi="Calibri" w:cs="Times New Roman"/>
          <w:bCs/>
          <w:lang w:eastAsia="ru-RU"/>
        </w:rPr>
      </w:pPr>
      <w:r w:rsidRPr="000C4E3A">
        <w:rPr>
          <w:rFonts w:ascii="Times New Roman" w:eastAsia="BatangChe" w:hAnsi="Times New Roman" w:cs="Times New Roman"/>
          <w:bCs/>
          <w:sz w:val="24"/>
          <w:szCs w:val="24"/>
          <w:lang w:eastAsia="ru-RU"/>
        </w:rPr>
        <w:t xml:space="preserve">Глава городского округа                                        </w:t>
      </w:r>
      <w:r>
        <w:rPr>
          <w:rFonts w:ascii="Times New Roman" w:eastAsia="BatangChe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BatangChe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BatangChe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BatangChe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BatangChe" w:hAnsi="Times New Roman" w:cs="Times New Roman"/>
          <w:bCs/>
          <w:sz w:val="24"/>
          <w:szCs w:val="24"/>
          <w:lang w:eastAsia="ru-RU"/>
        </w:rPr>
        <w:tab/>
        <w:t xml:space="preserve">      А.С. Воробьев</w:t>
      </w:r>
    </w:p>
    <w:p w:rsidR="008E3B16" w:rsidRPr="000C4E3A" w:rsidRDefault="008E3B16" w:rsidP="008E3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B16" w:rsidRPr="000C4E3A" w:rsidRDefault="008E3B16" w:rsidP="008E3B16">
      <w:pPr>
        <w:tabs>
          <w:tab w:val="left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16" w:rsidRPr="000C4E3A" w:rsidRDefault="008E3B16" w:rsidP="008E3B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16" w:rsidRDefault="008E3B16" w:rsidP="008E3B16"/>
    <w:p w:rsidR="008E3B16" w:rsidRDefault="008E3B16" w:rsidP="008E3B16"/>
    <w:p w:rsidR="008E3B16" w:rsidRDefault="008E3B16" w:rsidP="008E3B16"/>
    <w:p w:rsidR="008E3B16" w:rsidRDefault="008E3B16" w:rsidP="008E3B16">
      <w:pPr>
        <w:spacing w:after="0" w:line="240" w:lineRule="auto"/>
        <w:jc w:val="center"/>
      </w:pPr>
    </w:p>
    <w:p w:rsidR="008E3B16" w:rsidRPr="009F2817" w:rsidRDefault="008E3B16" w:rsidP="008E3B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4EDD" w:rsidRDefault="00434EDD" w:rsidP="00DC6F42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4EDD" w:rsidRDefault="00434EDD" w:rsidP="00DC6F42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4EDD" w:rsidRDefault="00434EDD" w:rsidP="00DC6F42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7994" w:rsidRPr="00607994" w:rsidRDefault="00607994" w:rsidP="00607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07994" w:rsidRPr="00607994" w:rsidSect="00182868">
          <w:type w:val="continuous"/>
          <w:pgSz w:w="11906" w:h="16838" w:code="9"/>
          <w:pgMar w:top="1134" w:right="567" w:bottom="1134" w:left="1701" w:header="720" w:footer="720" w:gutter="0"/>
          <w:cols w:space="720"/>
          <w:docGrid w:linePitch="360"/>
        </w:sectPr>
      </w:pPr>
      <w:bookmarkStart w:id="0" w:name="_GoBack"/>
      <w:bookmarkEnd w:id="0"/>
    </w:p>
    <w:p w:rsidR="008E3B16" w:rsidRPr="000C4E3A" w:rsidRDefault="008E3B16" w:rsidP="005C78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E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8E3B16" w:rsidRPr="000C4E3A" w:rsidRDefault="008E3B16" w:rsidP="005C78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E3A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:rsidR="008E3B16" w:rsidRPr="000C4E3A" w:rsidRDefault="008E3B16" w:rsidP="005C78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E3A">
        <w:rPr>
          <w:rFonts w:ascii="Times New Roman" w:hAnsi="Times New Roman" w:cs="Times New Roman"/>
          <w:sz w:val="24"/>
          <w:szCs w:val="24"/>
        </w:rPr>
        <w:t xml:space="preserve">от </w:t>
      </w:r>
      <w:r w:rsidR="00947B20">
        <w:rPr>
          <w:rFonts w:ascii="Times New Roman" w:hAnsi="Times New Roman" w:cs="Times New Roman"/>
          <w:sz w:val="24"/>
          <w:szCs w:val="24"/>
        </w:rPr>
        <w:t xml:space="preserve">06.03.2023 </w:t>
      </w:r>
      <w:r w:rsidRPr="000C4E3A">
        <w:rPr>
          <w:rFonts w:ascii="Times New Roman" w:hAnsi="Times New Roman" w:cs="Times New Roman"/>
          <w:sz w:val="24"/>
          <w:szCs w:val="24"/>
        </w:rPr>
        <w:t xml:space="preserve">№ </w:t>
      </w:r>
      <w:r w:rsidR="00947B20">
        <w:rPr>
          <w:rFonts w:ascii="Times New Roman" w:hAnsi="Times New Roman" w:cs="Times New Roman"/>
          <w:sz w:val="24"/>
          <w:szCs w:val="24"/>
        </w:rPr>
        <w:t>135-п</w:t>
      </w:r>
    </w:p>
    <w:p w:rsidR="008E3B16" w:rsidRDefault="008E3B16" w:rsidP="005C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854" w:rsidRPr="008E3B16" w:rsidRDefault="005C7854" w:rsidP="005C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B16" w:rsidRPr="005C7854" w:rsidRDefault="008E3B16" w:rsidP="005C7854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5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E3B16" w:rsidRPr="008E3B16" w:rsidRDefault="008E3B16" w:rsidP="005C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B16">
        <w:rPr>
          <w:rFonts w:ascii="Times New Roman" w:hAnsi="Times New Roman" w:cs="Times New Roman"/>
          <w:b/>
          <w:sz w:val="24"/>
          <w:szCs w:val="24"/>
        </w:rPr>
        <w:t>муниципальной программы «Образование» на 2023-2027 годы</w:t>
      </w:r>
    </w:p>
    <w:p w:rsidR="00255C09" w:rsidRPr="00255C09" w:rsidRDefault="00255C09" w:rsidP="005C785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2"/>
        <w:gridCol w:w="1717"/>
        <w:gridCol w:w="1657"/>
        <w:gridCol w:w="1657"/>
        <w:gridCol w:w="1657"/>
        <w:gridCol w:w="1480"/>
        <w:gridCol w:w="1480"/>
      </w:tblGrid>
      <w:tr w:rsidR="004944B6" w:rsidRPr="00255C09" w:rsidTr="000C0C5E">
        <w:trPr>
          <w:trHeight w:val="375"/>
        </w:trPr>
        <w:tc>
          <w:tcPr>
            <w:tcW w:w="4912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9648" w:type="dxa"/>
            <w:gridSpan w:val="6"/>
            <w:hideMark/>
          </w:tcPr>
          <w:p w:rsidR="004944B6" w:rsidRPr="00255C09" w:rsidRDefault="00DE71D3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городского округа</w:t>
            </w:r>
            <w:r w:rsidR="004944B6" w:rsidRPr="00255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854">
              <w:rPr>
                <w:rFonts w:ascii="Times New Roman" w:hAnsi="Times New Roman" w:cs="Times New Roman"/>
                <w:sz w:val="20"/>
                <w:szCs w:val="20"/>
              </w:rPr>
              <w:t>Пущино</w:t>
            </w:r>
          </w:p>
        </w:tc>
      </w:tr>
      <w:tr w:rsidR="004944B6" w:rsidRPr="00255C09" w:rsidTr="000C0C5E">
        <w:trPr>
          <w:trHeight w:val="375"/>
        </w:trPr>
        <w:tc>
          <w:tcPr>
            <w:tcW w:w="4912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9648" w:type="dxa"/>
            <w:gridSpan w:val="6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B85C99" w:rsidRPr="00255C0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</w:tr>
      <w:tr w:rsidR="004944B6" w:rsidRPr="00255C09" w:rsidTr="000C0C5E">
        <w:trPr>
          <w:trHeight w:val="1005"/>
        </w:trPr>
        <w:tc>
          <w:tcPr>
            <w:tcW w:w="4912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Цели государственной программы</w:t>
            </w:r>
          </w:p>
        </w:tc>
        <w:tc>
          <w:tcPr>
            <w:tcW w:w="9648" w:type="dxa"/>
            <w:gridSpan w:val="6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55C0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B85C99" w:rsidRPr="00255C09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доступного качественного образования и успешной социализации детей и молодёжи. Создание условий для эффективного развития образования,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развития.</w:t>
            </w:r>
          </w:p>
        </w:tc>
      </w:tr>
      <w:tr w:rsidR="004944B6" w:rsidRPr="00255C09" w:rsidTr="000C0C5E">
        <w:trPr>
          <w:trHeight w:val="375"/>
        </w:trPr>
        <w:tc>
          <w:tcPr>
            <w:tcW w:w="4912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9648" w:type="dxa"/>
            <w:gridSpan w:val="6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4944B6" w:rsidRPr="00255C09" w:rsidTr="000C0C5E">
        <w:trPr>
          <w:trHeight w:val="375"/>
        </w:trPr>
        <w:tc>
          <w:tcPr>
            <w:tcW w:w="4912" w:type="dxa"/>
            <w:hideMark/>
          </w:tcPr>
          <w:p w:rsidR="004944B6" w:rsidRPr="00255C09" w:rsidRDefault="00B85C99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Подпрограмма 1 «Общее образование»</w:t>
            </w:r>
          </w:p>
        </w:tc>
        <w:tc>
          <w:tcPr>
            <w:tcW w:w="9648" w:type="dxa"/>
            <w:gridSpan w:val="6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B85C99" w:rsidRPr="00255C0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</w:tr>
      <w:tr w:rsidR="004944B6" w:rsidRPr="00255C09" w:rsidTr="000C0C5E">
        <w:trPr>
          <w:trHeight w:val="375"/>
        </w:trPr>
        <w:tc>
          <w:tcPr>
            <w:tcW w:w="4912" w:type="dxa"/>
            <w:hideMark/>
          </w:tcPr>
          <w:p w:rsidR="004944B6" w:rsidRPr="00255C09" w:rsidRDefault="00B85C99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9648" w:type="dxa"/>
            <w:gridSpan w:val="6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4944B6" w:rsidRPr="00255C09" w:rsidTr="000C0C5E">
        <w:trPr>
          <w:trHeight w:val="630"/>
        </w:trPr>
        <w:tc>
          <w:tcPr>
            <w:tcW w:w="4912" w:type="dxa"/>
            <w:hideMark/>
          </w:tcPr>
          <w:p w:rsidR="004944B6" w:rsidRPr="00255C09" w:rsidRDefault="00B85C99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Подпрограмма 4 «Обеспечивающая подпрограмма»</w:t>
            </w:r>
          </w:p>
        </w:tc>
        <w:tc>
          <w:tcPr>
            <w:tcW w:w="9648" w:type="dxa"/>
            <w:gridSpan w:val="6"/>
            <w:hideMark/>
          </w:tcPr>
          <w:p w:rsidR="004944B6" w:rsidRPr="00255C09" w:rsidRDefault="00B85C99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4944B6" w:rsidRPr="00255C09" w:rsidTr="00B85C99">
        <w:trPr>
          <w:trHeight w:val="286"/>
        </w:trPr>
        <w:tc>
          <w:tcPr>
            <w:tcW w:w="4912" w:type="dxa"/>
            <w:vMerge w:val="restart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9648" w:type="dxa"/>
            <w:gridSpan w:val="6"/>
            <w:hideMark/>
          </w:tcPr>
          <w:p w:rsidR="004944B6" w:rsidRPr="00255C09" w:rsidRDefault="00B85C99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Подпрограмма 1 «Общее образование»</w:t>
            </w:r>
          </w:p>
        </w:tc>
      </w:tr>
      <w:tr w:rsidR="00B85C99" w:rsidRPr="00255C09" w:rsidTr="00053584">
        <w:trPr>
          <w:trHeight w:val="557"/>
        </w:trPr>
        <w:tc>
          <w:tcPr>
            <w:tcW w:w="4912" w:type="dxa"/>
            <w:vMerge/>
          </w:tcPr>
          <w:p w:rsidR="00B85C99" w:rsidRPr="00255C09" w:rsidRDefault="00B85C99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8" w:type="dxa"/>
            <w:gridSpan w:val="6"/>
          </w:tcPr>
          <w:p w:rsidR="002F42AF" w:rsidRPr="00255C09" w:rsidRDefault="002F42AF" w:rsidP="005C78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 xml:space="preserve">Задачи и мероприятия подпрограммы направлены на создание условий для эффективного функционирования системы общего образования, отвечающей требованиям инновационного развития Московской области и потребностям населения. За счет этого будет обеспечена модернизация технологий и содержания общего образования в соответствии с новыми федеральными государственными образовательными стандартами.   Подпрограмма направлена на реализацию мер по развитию инфраструктуры общего образования, формированию новой технологической среды (включая активное использование технологий электронного обучения), обеспечивающие равный доступ к качественному общему образованию, реализацию мероприятий по повышению профессионального уровня и эффективности деятельности педагогических и руководящих кадров общего образования.    </w:t>
            </w:r>
          </w:p>
          <w:p w:rsidR="00B85C99" w:rsidRPr="00255C09" w:rsidRDefault="002F42AF" w:rsidP="005C78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подпрограммы предусматривает проведение ремонтных работ, а также мероприятий по обновлению и укреплению материально-технической базы общеобразовательных учреждений, </w:t>
            </w:r>
            <w:r w:rsidR="00420AE1" w:rsidRPr="00255C09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</w:t>
            </w:r>
            <w:r w:rsidRPr="00255C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зданий и (или) помещений общеобразовательных </w:t>
            </w:r>
            <w:r w:rsidR="00420AE1" w:rsidRPr="00255C09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современными ср</w:t>
            </w:r>
            <w:r w:rsidR="008012C4" w:rsidRPr="00255C09">
              <w:rPr>
                <w:rFonts w:ascii="Times New Roman" w:hAnsi="Times New Roman" w:cs="Times New Roman"/>
                <w:sz w:val="20"/>
                <w:szCs w:val="20"/>
              </w:rPr>
              <w:t>едс</w:t>
            </w:r>
            <w:r w:rsidR="000A0BE9" w:rsidRPr="00255C09">
              <w:rPr>
                <w:rFonts w:ascii="Times New Roman" w:hAnsi="Times New Roman" w:cs="Times New Roman"/>
                <w:sz w:val="20"/>
                <w:szCs w:val="20"/>
              </w:rPr>
              <w:t xml:space="preserve">твами обучения и воспитания. </w:t>
            </w:r>
          </w:p>
        </w:tc>
      </w:tr>
      <w:tr w:rsidR="004944B6" w:rsidRPr="00255C09" w:rsidTr="00B85C99">
        <w:trPr>
          <w:trHeight w:val="270"/>
        </w:trPr>
        <w:tc>
          <w:tcPr>
            <w:tcW w:w="4912" w:type="dxa"/>
            <w:vMerge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8" w:type="dxa"/>
            <w:gridSpan w:val="6"/>
            <w:hideMark/>
          </w:tcPr>
          <w:p w:rsidR="004944B6" w:rsidRPr="00255C09" w:rsidRDefault="00B85C99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B85C99" w:rsidRPr="00255C09" w:rsidTr="00255C09">
        <w:trPr>
          <w:trHeight w:val="3960"/>
        </w:trPr>
        <w:tc>
          <w:tcPr>
            <w:tcW w:w="4912" w:type="dxa"/>
            <w:vMerge/>
          </w:tcPr>
          <w:p w:rsidR="00B85C99" w:rsidRPr="00255C09" w:rsidRDefault="00B85C99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8" w:type="dxa"/>
            <w:gridSpan w:val="6"/>
          </w:tcPr>
          <w:p w:rsidR="000A0BE9" w:rsidRPr="00255C09" w:rsidRDefault="000A0BE9" w:rsidP="005C78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</w:t>
            </w:r>
            <w:r w:rsidR="00053584" w:rsidRPr="00255C09">
              <w:rPr>
                <w:rFonts w:ascii="Times New Roman" w:hAnsi="Times New Roman" w:cs="Times New Roman"/>
                <w:sz w:val="20"/>
                <w:szCs w:val="20"/>
              </w:rPr>
              <w:t xml:space="preserve">дения детей в </w:t>
            </w:r>
            <w:r w:rsidR="005C7854">
              <w:rPr>
                <w:rFonts w:ascii="Times New Roman" w:hAnsi="Times New Roman" w:cs="Times New Roman"/>
                <w:sz w:val="20"/>
                <w:szCs w:val="20"/>
              </w:rPr>
              <w:t>городе</w:t>
            </w:r>
            <w:r w:rsidR="00053584" w:rsidRPr="00255C09">
              <w:rPr>
                <w:rFonts w:ascii="Times New Roman" w:hAnsi="Times New Roman" w:cs="Times New Roman"/>
                <w:sz w:val="20"/>
                <w:szCs w:val="20"/>
              </w:rPr>
              <w:t xml:space="preserve"> Пущино</w:t>
            </w:r>
            <w:r w:rsidR="00C27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854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Серпухов </w:t>
            </w:r>
            <w:r w:rsidR="00C271B7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="00053584" w:rsidRPr="00255C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осуществлен</w:t>
            </w:r>
            <w:r w:rsidR="00053584" w:rsidRPr="00255C09">
              <w:rPr>
                <w:rFonts w:ascii="Times New Roman" w:hAnsi="Times New Roman" w:cs="Times New Roman"/>
                <w:sz w:val="20"/>
                <w:szCs w:val="20"/>
              </w:rPr>
              <w:t>ие модернизации</w:t>
            </w: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финансово-экономических механизмов в сфе</w:t>
            </w:r>
            <w:r w:rsidR="00053584" w:rsidRPr="00255C09">
              <w:rPr>
                <w:rFonts w:ascii="Times New Roman" w:hAnsi="Times New Roman" w:cs="Times New Roman"/>
                <w:sz w:val="20"/>
                <w:szCs w:val="20"/>
              </w:rPr>
              <w:t>ре дополнительного образования, реализацию мероприятий</w:t>
            </w: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 xml:space="preserve"> по обновлению содержания и технологий дополнительного образования, воспитания, психолого-педагогического сопровождения детей.</w:t>
            </w:r>
          </w:p>
          <w:p w:rsidR="000A0BE9" w:rsidRPr="00255C09" w:rsidRDefault="000A0BE9" w:rsidP="005C78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Особое внимание будет уделяться развитию инфраструктуры и кадрового потенциала системы дополнительного образования, воспитания, психолого-педагогического сопровождения детей. Планируется создание механизмов</w:t>
            </w:r>
            <w:r w:rsidR="00F0201B" w:rsidRPr="00255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7243" w:rsidRPr="00255C09">
              <w:rPr>
                <w:rFonts w:ascii="Times New Roman" w:hAnsi="Times New Roman" w:cs="Times New Roman"/>
                <w:sz w:val="20"/>
                <w:szCs w:val="20"/>
              </w:rPr>
              <w:t>вовлечения</w:t>
            </w:r>
            <w:r w:rsidR="00F0201B" w:rsidRPr="00255C09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 xml:space="preserve"> в активную социальную практику. Будет продолжена работа по реализации мероприятий, направленных на профилактику правонарушений и формирование навыков законопослушного гражданина, на пропаганду правил безопасного поведения на дорогах и улицах, на формирование у обучающихся коммуникативной компетенции, реализованы меры по обеспечению равных прав детей на организованный досуг, отдых и оздоровление. Будет осуществляться поддержка детей и молодежи, проявивших способности в области искусства, науки, физической культуры и спор</w:t>
            </w:r>
            <w:r w:rsidR="00053584" w:rsidRPr="00255C09">
              <w:rPr>
                <w:rFonts w:ascii="Times New Roman" w:hAnsi="Times New Roman" w:cs="Times New Roman"/>
                <w:sz w:val="20"/>
                <w:szCs w:val="20"/>
              </w:rPr>
              <w:t>та, в форме премий, стипендий</w:t>
            </w: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. Будет обеспечено совершенствование системы конкурсных мероприятий, направленных на выявление и поддержку талантливых детей и молодежи.</w:t>
            </w:r>
          </w:p>
          <w:p w:rsidR="00B85C99" w:rsidRPr="00255C09" w:rsidRDefault="000A0BE9" w:rsidP="005C78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Продолжится реализация комплекса мер, направленных на развитие семейного устройства детей-сирот и детей, оставшихся без попечения родителей, на защиту их прав и оказание мер социальной поддержки, на сопровождение замещающих семей.</w:t>
            </w:r>
          </w:p>
        </w:tc>
      </w:tr>
      <w:tr w:rsidR="004944B6" w:rsidRPr="00255C09" w:rsidTr="00B85C99">
        <w:trPr>
          <w:trHeight w:val="285"/>
        </w:trPr>
        <w:tc>
          <w:tcPr>
            <w:tcW w:w="4912" w:type="dxa"/>
            <w:vMerge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8" w:type="dxa"/>
            <w:gridSpan w:val="6"/>
            <w:hideMark/>
          </w:tcPr>
          <w:p w:rsidR="004944B6" w:rsidRPr="00255C09" w:rsidRDefault="00B85C99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Подпрограмма 4 «Обеспечивающая подпрограмма»</w:t>
            </w:r>
          </w:p>
        </w:tc>
      </w:tr>
      <w:tr w:rsidR="00B85C99" w:rsidRPr="00255C09" w:rsidTr="00255C09">
        <w:trPr>
          <w:trHeight w:val="70"/>
        </w:trPr>
        <w:tc>
          <w:tcPr>
            <w:tcW w:w="4912" w:type="dxa"/>
            <w:vMerge/>
          </w:tcPr>
          <w:p w:rsidR="00B85C99" w:rsidRPr="00255C09" w:rsidRDefault="00B85C99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8" w:type="dxa"/>
            <w:gridSpan w:val="6"/>
          </w:tcPr>
          <w:p w:rsidR="00B85C99" w:rsidRPr="00255C09" w:rsidRDefault="00420178" w:rsidP="005C78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подпрограммы предусматривается решение задач по созданию условий для реализации полномочий в сфере образования органов местного самоуправления Московской области</w:t>
            </w:r>
            <w:r w:rsidR="00BE601B" w:rsidRPr="00255C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944B6" w:rsidRPr="00255C09" w:rsidTr="000C0C5E">
        <w:trPr>
          <w:trHeight w:val="375"/>
        </w:trPr>
        <w:tc>
          <w:tcPr>
            <w:tcW w:w="4912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17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57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57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57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80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80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4944B6" w:rsidRPr="00255C09" w:rsidTr="000C0C5E">
        <w:trPr>
          <w:trHeight w:val="375"/>
        </w:trPr>
        <w:tc>
          <w:tcPr>
            <w:tcW w:w="4912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17" w:type="dxa"/>
            <w:hideMark/>
          </w:tcPr>
          <w:p w:rsidR="004944B6" w:rsidRPr="00255C09" w:rsidRDefault="00B6389F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64 720,91</w:t>
            </w:r>
          </w:p>
        </w:tc>
        <w:tc>
          <w:tcPr>
            <w:tcW w:w="1657" w:type="dxa"/>
            <w:hideMark/>
          </w:tcPr>
          <w:p w:rsidR="004944B6" w:rsidRPr="00255C09" w:rsidRDefault="00983A9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12 869,22</w:t>
            </w:r>
          </w:p>
        </w:tc>
        <w:tc>
          <w:tcPr>
            <w:tcW w:w="1657" w:type="dxa"/>
            <w:hideMark/>
          </w:tcPr>
          <w:p w:rsidR="004944B6" w:rsidRPr="00255C09" w:rsidRDefault="00983A9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13 134,68</w:t>
            </w:r>
          </w:p>
        </w:tc>
        <w:tc>
          <w:tcPr>
            <w:tcW w:w="1657" w:type="dxa"/>
            <w:hideMark/>
          </w:tcPr>
          <w:p w:rsidR="004944B6" w:rsidRPr="00255C09" w:rsidRDefault="00983A9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13 324,67</w:t>
            </w:r>
          </w:p>
        </w:tc>
        <w:tc>
          <w:tcPr>
            <w:tcW w:w="1480" w:type="dxa"/>
            <w:hideMark/>
          </w:tcPr>
          <w:p w:rsidR="004944B6" w:rsidRPr="00255C09" w:rsidRDefault="00B6389F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12 696,17</w:t>
            </w:r>
          </w:p>
        </w:tc>
        <w:tc>
          <w:tcPr>
            <w:tcW w:w="1480" w:type="dxa"/>
            <w:hideMark/>
          </w:tcPr>
          <w:p w:rsidR="004944B6" w:rsidRPr="00255C09" w:rsidRDefault="00B6389F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12 696,17</w:t>
            </w:r>
          </w:p>
        </w:tc>
      </w:tr>
      <w:tr w:rsidR="004944B6" w:rsidRPr="00255C09" w:rsidTr="000C0C5E">
        <w:trPr>
          <w:trHeight w:val="375"/>
        </w:trPr>
        <w:tc>
          <w:tcPr>
            <w:tcW w:w="4912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17" w:type="dxa"/>
            <w:hideMark/>
          </w:tcPr>
          <w:p w:rsidR="004944B6" w:rsidRPr="00255C09" w:rsidRDefault="007048CD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1 349 843,77</w:t>
            </w:r>
          </w:p>
        </w:tc>
        <w:tc>
          <w:tcPr>
            <w:tcW w:w="1657" w:type="dxa"/>
            <w:hideMark/>
          </w:tcPr>
          <w:p w:rsidR="004944B6" w:rsidRPr="00255C09" w:rsidRDefault="00B6389F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269 652,89</w:t>
            </w:r>
          </w:p>
        </w:tc>
        <w:tc>
          <w:tcPr>
            <w:tcW w:w="1657" w:type="dxa"/>
            <w:hideMark/>
          </w:tcPr>
          <w:p w:rsidR="004944B6" w:rsidRPr="00255C09" w:rsidRDefault="00B6389F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269 721,05</w:t>
            </w:r>
          </w:p>
        </w:tc>
        <w:tc>
          <w:tcPr>
            <w:tcW w:w="1657" w:type="dxa"/>
            <w:hideMark/>
          </w:tcPr>
          <w:p w:rsidR="004944B6" w:rsidRPr="00255C09" w:rsidRDefault="00B6389F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270 296,28</w:t>
            </w:r>
          </w:p>
        </w:tc>
        <w:tc>
          <w:tcPr>
            <w:tcW w:w="1480" w:type="dxa"/>
            <w:hideMark/>
          </w:tcPr>
          <w:p w:rsidR="004944B6" w:rsidRPr="00255C09" w:rsidRDefault="007048CD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270 086,78</w:t>
            </w:r>
          </w:p>
        </w:tc>
        <w:tc>
          <w:tcPr>
            <w:tcW w:w="1480" w:type="dxa"/>
            <w:hideMark/>
          </w:tcPr>
          <w:p w:rsidR="004944B6" w:rsidRPr="00255C09" w:rsidRDefault="007048CD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270 086,78</w:t>
            </w:r>
          </w:p>
        </w:tc>
      </w:tr>
      <w:tr w:rsidR="004944B6" w:rsidRPr="00255C09" w:rsidTr="000C0C5E">
        <w:trPr>
          <w:trHeight w:val="375"/>
        </w:trPr>
        <w:tc>
          <w:tcPr>
            <w:tcW w:w="4912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717" w:type="dxa"/>
            <w:hideMark/>
          </w:tcPr>
          <w:p w:rsidR="004944B6" w:rsidRPr="00255C09" w:rsidRDefault="007048CD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951 854,87</w:t>
            </w:r>
          </w:p>
        </w:tc>
        <w:tc>
          <w:tcPr>
            <w:tcW w:w="1657" w:type="dxa"/>
            <w:hideMark/>
          </w:tcPr>
          <w:p w:rsidR="004944B6" w:rsidRPr="00255C09" w:rsidRDefault="00B6389F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203 279,49</w:t>
            </w:r>
          </w:p>
        </w:tc>
        <w:tc>
          <w:tcPr>
            <w:tcW w:w="1657" w:type="dxa"/>
            <w:hideMark/>
          </w:tcPr>
          <w:p w:rsidR="004944B6" w:rsidRPr="00255C09" w:rsidRDefault="001C50C2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188 189,05</w:t>
            </w:r>
          </w:p>
        </w:tc>
        <w:tc>
          <w:tcPr>
            <w:tcW w:w="1657" w:type="dxa"/>
            <w:hideMark/>
          </w:tcPr>
          <w:p w:rsidR="004944B6" w:rsidRPr="00255C09" w:rsidRDefault="001C50C2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188 302,11</w:t>
            </w:r>
          </w:p>
        </w:tc>
        <w:tc>
          <w:tcPr>
            <w:tcW w:w="1480" w:type="dxa"/>
            <w:hideMark/>
          </w:tcPr>
          <w:p w:rsidR="004944B6" w:rsidRPr="00255C09" w:rsidRDefault="007048CD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186 042,11</w:t>
            </w:r>
          </w:p>
        </w:tc>
        <w:tc>
          <w:tcPr>
            <w:tcW w:w="1480" w:type="dxa"/>
            <w:hideMark/>
          </w:tcPr>
          <w:p w:rsidR="004944B6" w:rsidRPr="00255C09" w:rsidRDefault="007048CD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188 042,11</w:t>
            </w:r>
          </w:p>
        </w:tc>
      </w:tr>
      <w:tr w:rsidR="004944B6" w:rsidRPr="00255C09" w:rsidTr="000C0C5E">
        <w:trPr>
          <w:trHeight w:val="375"/>
        </w:trPr>
        <w:tc>
          <w:tcPr>
            <w:tcW w:w="4912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</w:t>
            </w:r>
            <w:r w:rsidR="001F7A7A" w:rsidRPr="00255C09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717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7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7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7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44B6" w:rsidRPr="00255C09" w:rsidTr="000C0C5E">
        <w:trPr>
          <w:trHeight w:val="330"/>
        </w:trPr>
        <w:tc>
          <w:tcPr>
            <w:tcW w:w="4912" w:type="dxa"/>
            <w:hideMark/>
          </w:tcPr>
          <w:p w:rsidR="004944B6" w:rsidRPr="00255C09" w:rsidRDefault="004944B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717" w:type="dxa"/>
            <w:hideMark/>
          </w:tcPr>
          <w:p w:rsidR="004944B6" w:rsidRPr="00255C09" w:rsidRDefault="007048CD" w:rsidP="005C78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62B8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366</w:t>
            </w:r>
            <w:r w:rsidR="00462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419,56</w:t>
            </w:r>
          </w:p>
        </w:tc>
        <w:tc>
          <w:tcPr>
            <w:tcW w:w="1657" w:type="dxa"/>
            <w:hideMark/>
          </w:tcPr>
          <w:p w:rsidR="004944B6" w:rsidRPr="00255C09" w:rsidRDefault="00B6389F" w:rsidP="005C78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485 801,60</w:t>
            </w:r>
          </w:p>
        </w:tc>
        <w:tc>
          <w:tcPr>
            <w:tcW w:w="1657" w:type="dxa"/>
            <w:hideMark/>
          </w:tcPr>
          <w:p w:rsidR="004944B6" w:rsidRPr="00255C09" w:rsidRDefault="00742002" w:rsidP="005C78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b/>
                <w:sz w:val="20"/>
                <w:szCs w:val="20"/>
              </w:rPr>
              <w:t>471 044,</w:t>
            </w:r>
            <w:r w:rsidR="00B6389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55C0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57" w:type="dxa"/>
            <w:hideMark/>
          </w:tcPr>
          <w:p w:rsidR="004944B6" w:rsidRPr="00255C09" w:rsidRDefault="00742002" w:rsidP="005C78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C09">
              <w:rPr>
                <w:rFonts w:ascii="Times New Roman" w:hAnsi="Times New Roman" w:cs="Times New Roman"/>
                <w:b/>
                <w:sz w:val="20"/>
                <w:szCs w:val="20"/>
              </w:rPr>
              <w:t>471 923,</w:t>
            </w:r>
            <w:r w:rsidR="00B6389F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80" w:type="dxa"/>
            <w:hideMark/>
          </w:tcPr>
          <w:p w:rsidR="004944B6" w:rsidRPr="00255C09" w:rsidRDefault="007048CD" w:rsidP="005C78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468 825,06</w:t>
            </w:r>
          </w:p>
        </w:tc>
        <w:tc>
          <w:tcPr>
            <w:tcW w:w="1480" w:type="dxa"/>
            <w:hideMark/>
          </w:tcPr>
          <w:p w:rsidR="004944B6" w:rsidRPr="00255C09" w:rsidRDefault="00462B80" w:rsidP="005C78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468 825,06</w:t>
            </w:r>
          </w:p>
        </w:tc>
      </w:tr>
    </w:tbl>
    <w:p w:rsidR="00182868" w:rsidRDefault="00182868" w:rsidP="005C7854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82868" w:rsidSect="005C7854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238"/>
        <w:gridCol w:w="1325"/>
        <w:gridCol w:w="1221"/>
        <w:gridCol w:w="1425"/>
        <w:gridCol w:w="1527"/>
        <w:gridCol w:w="1903"/>
      </w:tblGrid>
      <w:tr w:rsidR="00941AEF" w:rsidRPr="00941AEF" w:rsidTr="00AD1B9E">
        <w:trPr>
          <w:trHeight w:val="113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5BA" w:rsidRPr="008E3B16" w:rsidRDefault="008E3B16" w:rsidP="005C7854">
            <w:pPr>
              <w:pStyle w:val="a3"/>
              <w:numPr>
                <w:ilvl w:val="0"/>
                <w:numId w:val="6"/>
              </w:numPr>
              <w:ind w:hanging="4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Краткая характеристика сферы реализации муниципальной программы «Образование» на 2023-2027 годы, в том числе формулировка основных проблем в указанной сфере, описание целей муниципальной программы</w:t>
            </w:r>
          </w:p>
          <w:p w:rsidR="008E3B16" w:rsidRPr="008645BA" w:rsidRDefault="008E3B16" w:rsidP="005C78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Сеть муниципальн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ых образовательных учреждений 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включает в себя:</w:t>
            </w:r>
          </w:p>
          <w:p w:rsidR="008E3B16" w:rsidRPr="008645BA" w:rsidRDefault="008E3B16" w:rsidP="005C78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общеобразовательных учреждения, реализующих основные общеобразовательные программы дошкольного, начального общего, основного общего, среднего образовани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(контингент обучающихся – 2985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из них обучающиеся по программам дошкольного образования – 866 человек);</w:t>
            </w:r>
          </w:p>
          <w:p w:rsidR="008E3B16" w:rsidRPr="008645BA" w:rsidRDefault="008E3B16" w:rsidP="005C78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учреждение дополнительного образования (контингент – 635 человек)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E3B16" w:rsidRPr="00A9176A" w:rsidRDefault="008E3B16" w:rsidP="005C78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настоящее время показатели качества общего образования в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ород</w:t>
            </w:r>
            <w:r w:rsidR="00F5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 Пущино </w:t>
            </w:r>
            <w:r w:rsidR="005C78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F5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ородского округа Серпухов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Московской области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целом не превышают средние показатели для региона,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вместе с тем 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обеспечены более высокие в сравнении со средними по региону показатели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доступности и 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охвата образовательными услугами: 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детей в возрасте от 1 до 7 лет, которые нуждаются в услугах дошкольного образования, обеспечены этими услугами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 второй смены в муниципальных общеобразовательных учреждениях нет.</w:t>
            </w:r>
          </w:p>
          <w:p w:rsidR="008E3B16" w:rsidRPr="008645BA" w:rsidRDefault="008E3B16" w:rsidP="005C78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 последние годы в </w:t>
            </w:r>
            <w:r w:rsidR="00F531E2" w:rsidRPr="00F5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городе Пущино </w:t>
            </w:r>
            <w:r w:rsidR="005C78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F531E2" w:rsidRPr="00F5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ородского округа Серпухов Московской области 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 Указ Президента Российской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Федерации от 07.05.2012 № 599 «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мерах по реализации государственной политик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в области образования и науки»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полностью ликвидирована очередность в детские сады для детей от 3 до 7 лет. При этом демографическо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развити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муниципалитета име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тенденции к сокращению численности. По данным статистики в 2022 году численность населения </w:t>
            </w:r>
            <w:r w:rsidR="00F5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F531E2" w:rsidRPr="00F5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городе Пущино </w:t>
            </w:r>
            <w:r w:rsidR="005C78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F531E2" w:rsidRPr="00F5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ородского округа Серпухов Московской области 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уменьшилась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почти 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1000 человек. Прироста численности детского населения нет. В связи с этим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возникает необходимость рационального использования существующих зданий дошкольных отделений, возникают риски сокращения педагогических работников в связи с маленькой напол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няемостью дошкольных групп. 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Строительства и реконструкции зданий дошкольных образовательных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расширения негосударственного сектора услуг дошкольного образования в </w:t>
            </w:r>
            <w:r w:rsidR="005C78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городе Пущино</w:t>
            </w:r>
            <w:r w:rsidR="00C27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78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Городского округа Серпухов </w:t>
            </w:r>
            <w:r w:rsidR="00C27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Московской области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требуется.</w:t>
            </w:r>
          </w:p>
          <w:p w:rsidR="008E3B16" w:rsidRPr="008645BA" w:rsidRDefault="008E3B16" w:rsidP="005C78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дошкольного образования предусматривает высокий уровень требований к условиям предоставления услуг. На сегодняшний день они обеспечены не во всех организациях дошкольного образования.</w:t>
            </w:r>
          </w:p>
          <w:p w:rsidR="008E3B16" w:rsidRPr="008645BA" w:rsidRDefault="008E3B16" w:rsidP="005C78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условиях решения проблемы доступности образования для детей от 3 до 7 лет формируется и будет иметь тенденцию к росту запрос населения на услуги по развитию детей в раннем возрасте. В настоящее время </w:t>
            </w:r>
            <w:r w:rsidR="00F5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F531E2" w:rsidRPr="00F5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городе Пущино </w:t>
            </w:r>
            <w:r w:rsidR="005C78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F531E2" w:rsidRPr="00F5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ородского округа Серпухов Московской области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недостаточно развита инфраструктура услуг по раннему развитию, поддержке семей в воспитании детей раннего возраста.</w:t>
            </w:r>
          </w:p>
          <w:p w:rsidR="008E3B16" w:rsidRPr="008645BA" w:rsidRDefault="008E3B16" w:rsidP="005C78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общем образовании рост численности детей школьного возраста не прогнозируется, рисков ухудшения условий их обучения во вторую смену и роста наполняемости классов нет. Здания общеобразовательных учреждений находятся в нормативном состоянии и не требуют капитального ремонта.</w:t>
            </w:r>
          </w:p>
          <w:p w:rsidR="008E3B16" w:rsidRDefault="008E3B16" w:rsidP="005C785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семьями. Во всех школах обеспечен доступ к высокоскоростному Интернету, однако в недостаточной мере используются дистанционные технологии, электронные сервисы коммуникации.</w:t>
            </w:r>
          </w:p>
          <w:p w:rsidR="008E3B16" w:rsidRPr="00A9176A" w:rsidRDefault="008E3B16" w:rsidP="005C78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ктуальными остаются проблемы старения педагогических кадров, низкой динамики обновления кадрового состава, ограниченных возможностей непрерывного профессионального развития и построения карьеры.</w:t>
            </w:r>
          </w:p>
          <w:p w:rsidR="008E3B16" w:rsidRPr="00A9176A" w:rsidRDefault="008E3B16" w:rsidP="005C78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Существенным ограничением возможностей </w:t>
            </w:r>
            <w:r w:rsidR="00C27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  <w:r w:rsidR="00030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учреждений </w:t>
            </w:r>
            <w:r w:rsidR="000308D7"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обеспечить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качественное образование является недостаточный учет в содержании и методах образования современных достижений науки и технологий, изменений рынка труда, запросов учащихся и общества. Это влечет снижение мотивации к получению образования. Выпускники школ сталкиваются с трудностями реализации своих интересов в выбранных областях искусства, науки и спорта, применения полученных знаний в реальных жизненных ситуациях, выбора профессии.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обновления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всех сфер деятельности 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муниципалитета недостаточно инициативы «сверху»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нужны стимулы и условия для инновационной активности самих образовательных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педагогов.</w:t>
            </w:r>
          </w:p>
          <w:p w:rsidR="008E3B16" w:rsidRPr="008645BA" w:rsidRDefault="008E3B16" w:rsidP="005C78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 </w:t>
            </w:r>
          </w:p>
          <w:p w:rsidR="008E3B16" w:rsidRPr="008645BA" w:rsidRDefault="008E3B16" w:rsidP="005C78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Семьи демонстрируют высокий уровень спроса на услуги дополнительного образования детей. В 2021-2022 году охват детей программами дополнительного образования составил 83%.</w:t>
            </w:r>
          </w:p>
          <w:p w:rsidR="008E3B16" w:rsidRDefault="008E3B16" w:rsidP="005C78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этом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закрепленное в Концепции развития дополнительного образования детей представление о доступности дополнительного образования предполагает обеспечение семей возможностью выбора программ в соответствии с интересами и возможностями ребенка. В муниципальном секторе дополнительного образования реализуется достаточно полный спектр услуг, соответствующий потребностям населения. </w:t>
            </w:r>
          </w:p>
          <w:p w:rsidR="008E3B16" w:rsidRDefault="008E3B16" w:rsidP="005C785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том что для дополнительного образования характерной является готовность семей инвестировать собственные средства, для большинства семей, особенно малообеспеченных, необходимо гарантировать возможность получения услуг за счет бюджетных средств. 80% кружков и секций в дополнительном образовании финансируются за счет средств бюджета </w:t>
            </w:r>
            <w:r w:rsidR="005C78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</w:t>
            </w:r>
            <w:r w:rsidR="001438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ского </w:t>
            </w:r>
            <w:r w:rsidR="00F43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округа Пущино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34EDD" w:rsidRPr="00434EDD" w:rsidRDefault="00434EDD" w:rsidP="00434ED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Целью Программы является: обеспечение доступного качественного образования и успешной социализации детей и молодёжи, удовлетворение потребности экономики в кадрах высокой квалификации.</w:t>
            </w:r>
          </w:p>
          <w:p w:rsidR="00434EDD" w:rsidRPr="00434EDD" w:rsidRDefault="00434EDD" w:rsidP="00434ED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 подпрограммы «Общее образование» – обеспечение доступности и высокого качества услуг дошкольного образования и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экономики, независимо от места жительства, социального и материального положения семей и состояния здоровья обучающихся.</w:t>
            </w:r>
          </w:p>
          <w:p w:rsidR="00434EDD" w:rsidRPr="00434EDD" w:rsidRDefault="00434EDD" w:rsidP="00434ED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подпрограммы «Дополнительное образование, воспитание и психолого-социальное сопровождение детей»:</w:t>
            </w:r>
          </w:p>
          <w:p w:rsidR="00434EDD" w:rsidRPr="00434EDD" w:rsidRDefault="00434EDD" w:rsidP="00434ED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Обеспечение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в соответствии с меняющимися запросами населения и перспективными задачами развития .</w:t>
            </w:r>
          </w:p>
          <w:p w:rsidR="00434EDD" w:rsidRPr="00434EDD" w:rsidRDefault="00434EDD" w:rsidP="00434ED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 Достижение качественных результатов социализации, самоопределения и развития потенциала личности.</w:t>
            </w:r>
          </w:p>
          <w:p w:rsidR="00434EDD" w:rsidRPr="00434EDD" w:rsidRDefault="00434EDD" w:rsidP="00434ED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подпрограммы «Обеспечивающая подпрограмма»:</w:t>
            </w:r>
          </w:p>
          <w:p w:rsidR="00434EDD" w:rsidRPr="00434EDD" w:rsidRDefault="00434EDD" w:rsidP="00434ED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Обеспечение реализации мероприятий Программы</w:t>
            </w:r>
          </w:p>
          <w:p w:rsidR="00434EDD" w:rsidRPr="00434EDD" w:rsidRDefault="00434EDD" w:rsidP="00434ED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Эффективное управление деятельностью системы образования.</w:t>
            </w:r>
          </w:p>
          <w:p w:rsidR="00434EDD" w:rsidRPr="00434EDD" w:rsidRDefault="00434EDD" w:rsidP="00434ED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Задачами подпрограммы являются:</w:t>
            </w:r>
          </w:p>
          <w:p w:rsidR="00434EDD" w:rsidRPr="00434EDD" w:rsidRDefault="00434EDD" w:rsidP="00434ED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Осуществлять менеджмент знаний: постоянный мониторинг и исследовательское сопровождение с опорой на достоверные данные при принятии решений и оценке результатов, сочетание количественных и качественных методов исследований.</w:t>
            </w:r>
          </w:p>
          <w:p w:rsidR="00434EDD" w:rsidRPr="00434EDD" w:rsidRDefault="00434EDD" w:rsidP="00434ED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Обеспечить создание на школьном уровне среды, поддерживающей обучение и создающей возможности для индивидуализации подходов к преподаванию.</w:t>
            </w:r>
          </w:p>
          <w:p w:rsidR="00434EDD" w:rsidRPr="008645BA" w:rsidRDefault="00434EDD" w:rsidP="00434ED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всех рассмотренных типов образовательных учреждений актуальной является задача обеспечения доступности образовательных услуг для детей с ограниченными возможностями здоровья.</w:t>
            </w:r>
          </w:p>
          <w:p w:rsidR="008E3B16" w:rsidRPr="004E791A" w:rsidRDefault="008E3B16" w:rsidP="005C785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всех рас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смотренных типов образовательных учреждений</w:t>
            </w:r>
            <w:r w:rsidRPr="00864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актуальной является задача обеспечения доступности образовательных услуг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E3B16" w:rsidRPr="00E921A1" w:rsidRDefault="008E3B16" w:rsidP="005C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8E3B16" w:rsidRPr="00A9176A" w:rsidRDefault="008E3B16" w:rsidP="005C78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 </w:t>
            </w:r>
          </w:p>
          <w:p w:rsidR="008E3B16" w:rsidRPr="00FC4E8A" w:rsidRDefault="008E3B16" w:rsidP="005C7854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8E3B16" w:rsidRPr="00A9176A" w:rsidRDefault="008E3B16" w:rsidP="005C785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Принципиальное реше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ние проблемы доступности 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образования позволяет сосредоточить внимание на вопросах его качества.</w:t>
            </w:r>
          </w:p>
          <w:p w:rsidR="008E3B16" w:rsidRPr="00A9176A" w:rsidRDefault="008E3B16" w:rsidP="005C785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      </w:r>
          </w:p>
          <w:p w:rsidR="008E3B16" w:rsidRDefault="008E3B16" w:rsidP="005C785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качество образования влияют разнообразные факторы. Ключевым сегодня признается уровень качества педагогического корпуса. В Московской области созданы благоприятные условия для оплаты труда педагогических работников, средняя заработная плата педагогических работников общеобразовательных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находится на уровне средней заработной платы по экономике региона и является одной из самых высоких по отрасли среди субъектов Российской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Федерации. В перспективе до 2027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 необходимо обеспечить удержание данного показателя. </w:t>
            </w:r>
          </w:p>
          <w:p w:rsidR="008E3B16" w:rsidRDefault="008E3B16" w:rsidP="005C785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Важную роль в предоставлении качественного образования играет оснащение общеобразовательных учреждений компьютерной техникой. </w:t>
            </w:r>
            <w:r w:rsidRPr="00C33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  <w:r w:rsidRPr="00C33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C33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2021 – 2022 годах стали участниками мероприятий, утвержденных </w:t>
            </w:r>
            <w:r w:rsidR="00C27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33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остановлением Правительства </w:t>
            </w:r>
            <w:r w:rsidR="00C271B7" w:rsidRPr="00C27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Pr="00C33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7 декабря 2020 г. № 2040 «О проведении эксперимента по внедрению цифровой образовательной среды». Школы оснащены информационно-телекоммуникационной и технологической инфраструктурой, обеспечена поддержка ее функционирования, обеспечен доступ к цифровому образовательному контенту, образовательным сервисам. </w:t>
            </w:r>
          </w:p>
          <w:p w:rsidR="008E3B16" w:rsidRPr="00C33B0A" w:rsidRDefault="008E3B16" w:rsidP="00AD1B9E">
            <w:pPr>
              <w:spacing w:after="0" w:line="240" w:lineRule="auto"/>
              <w:ind w:left="37"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5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100% общеобразовательных учреждений созданы условия для изучения естественно-научных дисциплин. В МБОУ гимнази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15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«Пущино» приобретено оборудовани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15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проектно-исследовательской деятельности школьников, в МБОУ СОШ </w:t>
            </w:r>
            <w:r w:rsidR="005C78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15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г.о. Пущино</w:t>
            </w:r>
            <w:r w:rsidRPr="00915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лаборатория биоинженерии и био</w:t>
            </w:r>
            <w:r w:rsidRPr="00915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информатики, во всех школах функционируют центры естественно-научного и технологического профиля «Точки роста».</w:t>
            </w:r>
          </w:p>
          <w:p w:rsidR="008E3B16" w:rsidRDefault="008E3B16" w:rsidP="005C785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Важной задачей остается с</w:t>
            </w:r>
            <w:r w:rsidRPr="00C33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оздание условий для образования обучающихся с ограниченн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ыми возможностями здоровья</w:t>
            </w:r>
            <w:r w:rsidRPr="00C33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 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ч. рост кадровой обесп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еченности работы с такими обучающимися</w:t>
            </w:r>
            <w:r w:rsidRPr="00C33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В 100% общеобразовательных учреждений созданы условия для получения образования обучающимися с ОВЗ. Разработаны АООП, индивидуальные образовательные маршруты в соответствии с рекомендациями ТПМПК. Прошли профессиональную переподготовку и повышение квалификации 14 % педагогических работников, в штатные расписания введены ставки логопедов, дефектологов.</w:t>
            </w:r>
          </w:p>
          <w:p w:rsidR="008E3B16" w:rsidRPr="00FC4E8A" w:rsidRDefault="008E3B16" w:rsidP="005C785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2020 году зая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вка </w:t>
            </w:r>
            <w:r w:rsidRPr="003113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5C7854" w:rsidRPr="003113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города</w:t>
            </w:r>
            <w:r w:rsidRPr="003113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Пущино</w:t>
            </w:r>
            <w:r w:rsidR="005C7854" w:rsidRPr="003113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округа Серпухов</w:t>
            </w:r>
            <w:r w:rsidRPr="003113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Московской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области </w:t>
            </w:r>
            <w:r w:rsidRPr="00FC4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«Создание опытно-образовательной площадки БиоТех-Пущино» победила в конкурсном отборе мероприятий, способствующих реализации инновационных проектов, направленных на создание и развитие производства высокотехнологичной промышленной продукции и (или) инновационных товаров и услуг в соответствии с приоритетными направлениями развития науки, технологий и техники Российской Федерации. </w:t>
            </w:r>
          </w:p>
          <w:p w:rsidR="008E3B16" w:rsidRPr="00FC4E8A" w:rsidRDefault="008E3B16" w:rsidP="005C785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Опытно-образовательная площадка «БиоТех-Пущино» - это проект дополнительного образования детей, целью которого является популяризация научно-исследовательской деятельности, профессиональная ориентация школьников.</w:t>
            </w:r>
          </w:p>
          <w:p w:rsidR="008E3B16" w:rsidRDefault="008E3B16" w:rsidP="005C785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реализации данного мероприятия на базе Муниципального бюджетного учреждения дополнительного образования детско-юношеского центра «Радуга» городского округа Пущино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Московской области </w:t>
            </w:r>
            <w:r w:rsidRPr="00FC4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создано структурное подразделение, в котором могут заниматься наукой более 500 детей в возрасте от 5 до 18 лет.</w:t>
            </w:r>
          </w:p>
          <w:p w:rsidR="008E3B16" w:rsidRDefault="008E3B16" w:rsidP="005C785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Предпринятые меры по обеспечению современного качества общего образования призваны обеспечить высокие позиции наукограда Пущино среди городских округов - лидеров по количеству победителей всероссийских и международных олимпиад. Вместе с </w:t>
            </w:r>
            <w:r w:rsidR="000308D7"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тем, без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дополнительных мер по поддержке одаренных детей, образовательных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A9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педагогических кадров с высоким уровнем достижений невозможно будет обеспечить устойчивость лидирующих позиций в этом направлении и увеличить число призеров всероссийских и международных олимпиад.</w:t>
            </w:r>
          </w:p>
          <w:p w:rsidR="00FC4E8A" w:rsidRPr="00E921A1" w:rsidRDefault="00FC4E8A" w:rsidP="005C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41AEF" w:rsidRPr="00941AEF" w:rsidTr="00AD1B9E">
        <w:trPr>
          <w:trHeight w:val="283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1AEF" w:rsidRPr="00941AEF" w:rsidRDefault="00941AEF" w:rsidP="005C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AEF" w:rsidRPr="00941AEF" w:rsidRDefault="00941AEF" w:rsidP="005C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EF" w:rsidRPr="00941AEF" w:rsidRDefault="00941AEF" w:rsidP="005C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EF" w:rsidRPr="00941AEF" w:rsidRDefault="00941AEF" w:rsidP="005C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EF" w:rsidRPr="00941AEF" w:rsidRDefault="00941AEF" w:rsidP="005C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EF" w:rsidRPr="00941AEF" w:rsidRDefault="00941AEF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AEF" w:rsidRPr="00941AEF" w:rsidTr="00AD1B9E">
        <w:trPr>
          <w:trHeight w:val="86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C5E" w:rsidRPr="007A7112" w:rsidRDefault="000C0C5E" w:rsidP="005C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631F6" w:rsidRPr="00941AEF" w:rsidTr="00AD1B9E">
        <w:trPr>
          <w:trHeight w:val="86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1F6" w:rsidRPr="007A7112" w:rsidRDefault="009631F6" w:rsidP="005C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41AEF" w:rsidRPr="00941AEF" w:rsidTr="00AD1B9E">
        <w:trPr>
          <w:trHeight w:val="283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1AEF" w:rsidRPr="00941AEF" w:rsidRDefault="00941AEF" w:rsidP="005C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AEF" w:rsidRPr="00941AEF" w:rsidRDefault="00941AEF" w:rsidP="005C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EF" w:rsidRPr="00941AEF" w:rsidRDefault="00941AEF" w:rsidP="005C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EF" w:rsidRPr="00941AEF" w:rsidRDefault="00941AEF" w:rsidP="005C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EF" w:rsidRPr="00941AEF" w:rsidRDefault="00941AEF" w:rsidP="005C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AEF" w:rsidRPr="00941AEF" w:rsidRDefault="00941AEF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5C09" w:rsidRDefault="00255C09" w:rsidP="005C7854">
      <w:pPr>
        <w:sectPr w:rsidR="00255C09" w:rsidSect="005C7854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41AEF" w:rsidRDefault="00941AEF" w:rsidP="005C7854">
      <w:pPr>
        <w:sectPr w:rsidR="00941AEF" w:rsidSect="005C7854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3F5BD4" w:rsidRPr="00090A2A" w:rsidRDefault="004A6916" w:rsidP="005C7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A2A">
        <w:rPr>
          <w:rFonts w:ascii="Times New Roman" w:hAnsi="Times New Roman" w:cs="Times New Roman"/>
          <w:b/>
          <w:sz w:val="24"/>
          <w:szCs w:val="24"/>
        </w:rPr>
        <w:t xml:space="preserve">4. Целевые показатели муниципальной программы «Образование» </w:t>
      </w:r>
      <w:r w:rsidR="00090A2A" w:rsidRPr="00090A2A">
        <w:rPr>
          <w:rFonts w:ascii="Times New Roman" w:hAnsi="Times New Roman" w:cs="Times New Roman"/>
          <w:b/>
          <w:sz w:val="24"/>
          <w:szCs w:val="24"/>
        </w:rPr>
        <w:t>на 2023-2027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7"/>
        <w:gridCol w:w="2769"/>
        <w:gridCol w:w="1618"/>
        <w:gridCol w:w="1130"/>
        <w:gridCol w:w="1362"/>
        <w:gridCol w:w="919"/>
        <w:gridCol w:w="909"/>
        <w:gridCol w:w="908"/>
        <w:gridCol w:w="906"/>
        <w:gridCol w:w="906"/>
        <w:gridCol w:w="2023"/>
      </w:tblGrid>
      <w:tr w:rsidR="004A6916" w:rsidTr="00462B80">
        <w:tc>
          <w:tcPr>
            <w:tcW w:w="857" w:type="dxa"/>
            <w:vMerge w:val="restart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4548" w:type="dxa"/>
            <w:gridSpan w:val="5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4A6916" w:rsidRPr="004A6916" w:rsidRDefault="00434EDD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EDD">
              <w:rPr>
                <w:rFonts w:ascii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4A6916" w:rsidTr="00462B80">
        <w:tc>
          <w:tcPr>
            <w:tcW w:w="857" w:type="dxa"/>
            <w:vMerge/>
          </w:tcPr>
          <w:p w:rsidR="004A6916" w:rsidRDefault="004A6916" w:rsidP="005C7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vMerge/>
          </w:tcPr>
          <w:p w:rsidR="004A6916" w:rsidRDefault="004A6916" w:rsidP="005C7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Merge/>
          </w:tcPr>
          <w:p w:rsidR="004A6916" w:rsidRDefault="004A6916" w:rsidP="005C7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4A6916" w:rsidRDefault="004A6916" w:rsidP="005C7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</w:tcPr>
          <w:p w:rsidR="004A6916" w:rsidRDefault="004A6916" w:rsidP="005C7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09" w:type="dxa"/>
            <w:vAlign w:val="center"/>
          </w:tcPr>
          <w:p w:rsidR="004A6916" w:rsidRPr="004A6916" w:rsidRDefault="004A691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23" w:type="dxa"/>
            <w:vMerge/>
          </w:tcPr>
          <w:p w:rsidR="004A6916" w:rsidRDefault="004A6916" w:rsidP="005C7854">
            <w:pPr>
              <w:rPr>
                <w:rFonts w:ascii="Times New Roman" w:hAnsi="Times New Roman" w:cs="Times New Roman"/>
              </w:rPr>
            </w:pPr>
          </w:p>
        </w:tc>
      </w:tr>
      <w:tr w:rsidR="004A6916" w:rsidTr="00462B80">
        <w:tc>
          <w:tcPr>
            <w:tcW w:w="857" w:type="dxa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A6916" w:rsidRPr="004A6916" w:rsidRDefault="004A6916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B6C81" w:rsidTr="00462B8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1" w:rsidRPr="00FB6C81" w:rsidRDefault="00FB6C81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50" w:type="dxa"/>
            <w:gridSpan w:val="10"/>
          </w:tcPr>
          <w:p w:rsidR="00FB6C81" w:rsidRPr="004A6916" w:rsidRDefault="00DE71D3" w:rsidP="005C7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E71D3">
              <w:rPr>
                <w:rFonts w:ascii="Times New Roman" w:hAnsi="Times New Roman" w:cs="Times New Roman"/>
              </w:rPr>
              <w:t>оздание условий для эффективного функционирования системы общего образования, отвечающей требованиям инновационного развития Московской области и потребностям населения.</w:t>
            </w:r>
          </w:p>
        </w:tc>
      </w:tr>
      <w:tr w:rsidR="00AC3A50" w:rsidTr="00462B80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0" w:rsidRPr="00FB6C81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9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618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Указ Президента Российской Федерации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130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2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9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C3A50" w:rsidRPr="00AC3A50" w:rsidRDefault="00EE7BCD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AC3A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C3A50" w:rsidRPr="00AC3A50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AC3A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C3A50" w:rsidRPr="00AC3A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3A50" w:rsidRDefault="00EE7BCD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C3A50" w:rsidRPr="00AC3A50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AC3A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C3A50" w:rsidRPr="00AC3A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1BDA" w:rsidRPr="00AC3A50" w:rsidRDefault="00EE7BCD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65214" w:rsidRPr="00D65214">
              <w:rPr>
                <w:rFonts w:ascii="Times New Roman" w:hAnsi="Times New Roman" w:cs="Times New Roman"/>
                <w:sz w:val="20"/>
                <w:szCs w:val="20"/>
              </w:rPr>
              <w:t>01.1</w:t>
            </w:r>
            <w:r w:rsidR="005F5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65214" w:rsidRPr="00D65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3A50" w:rsidRDefault="00EE7BCD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B1D72" w:rsidRPr="004B1D72">
              <w:rPr>
                <w:rFonts w:ascii="Times New Roman" w:hAnsi="Times New Roman" w:cs="Times New Roman"/>
                <w:sz w:val="20"/>
                <w:szCs w:val="20"/>
              </w:rPr>
              <w:t>01.1</w:t>
            </w:r>
            <w:r w:rsidR="004B1D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B1D72" w:rsidRPr="004A6916" w:rsidRDefault="004B1D72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  <w:r w:rsidRPr="004B1D7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AC3A50" w:rsidTr="00462B80">
        <w:trPr>
          <w:trHeight w:val="205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0" w:rsidRPr="00FB6C81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9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A50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618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Указ Президента Российской Федерации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130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2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919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909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23" w:type="dxa"/>
            <w:shd w:val="clear" w:color="auto" w:fill="auto"/>
          </w:tcPr>
          <w:p w:rsidR="00AC3A50" w:rsidRPr="004A6916" w:rsidRDefault="00EE7BCD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</w:t>
            </w:r>
          </w:p>
        </w:tc>
      </w:tr>
      <w:tr w:rsidR="00AC3A50" w:rsidTr="00462B80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0" w:rsidRPr="00FB6C81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9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A50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618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Указ Президента Российской Федерации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130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2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909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C3A50" w:rsidRPr="004A6916" w:rsidRDefault="00EE7BCD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  </w:t>
            </w:r>
          </w:p>
        </w:tc>
      </w:tr>
      <w:tr w:rsidR="00AC3A50" w:rsidTr="00462B80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0" w:rsidRPr="00FB6C81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769" w:type="dxa"/>
            <w:shd w:val="clear" w:color="auto" w:fill="auto"/>
          </w:tcPr>
          <w:p w:rsidR="00462B80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обучающихся, получающих начальное общее образование в государственных и муниципальных </w:t>
            </w:r>
          </w:p>
          <w:p w:rsidR="00462B80" w:rsidRDefault="00462B8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18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с ФОИВ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130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2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9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C3A50" w:rsidRPr="004A6916" w:rsidRDefault="00EE7BCD" w:rsidP="00143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B1D72" w:rsidRPr="004B1D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1D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D72" w:rsidRPr="004B1D7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AC3A50" w:rsidTr="00462B80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0" w:rsidRPr="00FB6C81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769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618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показатель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130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2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21,21</w:t>
            </w:r>
          </w:p>
        </w:tc>
        <w:tc>
          <w:tcPr>
            <w:tcW w:w="919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909" w:type="dxa"/>
            <w:shd w:val="clear" w:color="000000" w:fill="FFFFFF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908" w:type="dxa"/>
            <w:shd w:val="clear" w:color="000000" w:fill="FFFFFF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906" w:type="dxa"/>
            <w:shd w:val="clear" w:color="000000" w:fill="FFFFFF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906" w:type="dxa"/>
            <w:shd w:val="clear" w:color="000000" w:fill="FFFFFF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C3A50" w:rsidRPr="004A6916" w:rsidRDefault="00EE7BCD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t>04.01.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C3A50" w:rsidTr="00462B80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0" w:rsidRPr="00FB6C81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9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в которых в полном объеме выполнены мероприятия по капитальному ремонту общеобразовательных </w:t>
            </w:r>
            <w:r w:rsidR="001E24CB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1618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с ФОИВ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130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362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C3A50" w:rsidRPr="004A6916" w:rsidRDefault="00EE7BCD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711D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C3A50" w:rsidTr="00462B80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0" w:rsidRPr="00FB6C81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00E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9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Поддержка образования для детей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618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с ФОИВ по федеральному проекту «Современная школа»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130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362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3" w:type="dxa"/>
            <w:shd w:val="clear" w:color="auto" w:fill="auto"/>
          </w:tcPr>
          <w:p w:rsidR="00AC3A50" w:rsidRPr="004A6916" w:rsidRDefault="00EE7BCD" w:rsidP="00143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00E65">
              <w:rPr>
                <w:rFonts w:ascii="Times New Roman" w:hAnsi="Times New Roman" w:cs="Times New Roman"/>
                <w:sz w:val="20"/>
                <w:szCs w:val="20"/>
              </w:rPr>
              <w:t>01.07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00E65" w:rsidRPr="00100E65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</w:tr>
      <w:tr w:rsidR="00AC3A50" w:rsidTr="00462B80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0" w:rsidRPr="00FB6C81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D3A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9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1618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с ФОИВ по федеральному проекту «Содействие занятости»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130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2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9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23" w:type="dxa"/>
            <w:shd w:val="clear" w:color="auto" w:fill="auto"/>
          </w:tcPr>
          <w:p w:rsidR="00AC3A50" w:rsidRPr="004A6916" w:rsidRDefault="00EE7BCD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D3AFE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C3A50" w:rsidTr="00462B80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0" w:rsidRPr="00FB6C81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50" w:type="dxa"/>
            <w:gridSpan w:val="10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E71D3">
              <w:rPr>
                <w:rFonts w:ascii="Times New Roman" w:hAnsi="Times New Roman" w:cs="Times New Roman"/>
              </w:rPr>
              <w:t>ешение задач и реализаци</w:t>
            </w:r>
            <w:r>
              <w:rPr>
                <w:rFonts w:ascii="Times New Roman" w:hAnsi="Times New Roman" w:cs="Times New Roman"/>
              </w:rPr>
              <w:t>я</w:t>
            </w:r>
            <w:r w:rsidRPr="00DE71D3">
              <w:rPr>
                <w:rFonts w:ascii="Times New Roman" w:hAnsi="Times New Roman" w:cs="Times New Roman"/>
              </w:rPr>
              <w:t xml:space="preserve"> мероприятий, способствующих развитию сферы дополнительного образования, воспитания и психолого-социального сопровождения детей в </w:t>
            </w:r>
            <w:r w:rsidR="005C7854">
              <w:rPr>
                <w:rFonts w:ascii="Times New Roman" w:hAnsi="Times New Roman" w:cs="Times New Roman"/>
              </w:rPr>
              <w:t xml:space="preserve">городе </w:t>
            </w:r>
            <w:r w:rsidRPr="00DE71D3">
              <w:rPr>
                <w:rFonts w:ascii="Times New Roman" w:hAnsi="Times New Roman" w:cs="Times New Roman"/>
              </w:rPr>
              <w:t xml:space="preserve"> Пущино</w:t>
            </w:r>
            <w:r w:rsidR="00C271B7">
              <w:rPr>
                <w:rFonts w:ascii="Times New Roman" w:hAnsi="Times New Roman" w:cs="Times New Roman"/>
              </w:rPr>
              <w:t xml:space="preserve"> </w:t>
            </w:r>
            <w:r w:rsidR="005C7854">
              <w:rPr>
                <w:rFonts w:ascii="Times New Roman" w:hAnsi="Times New Roman" w:cs="Times New Roman"/>
              </w:rPr>
              <w:t xml:space="preserve">Городского округа Серпухов </w:t>
            </w:r>
            <w:r w:rsidR="00C271B7">
              <w:rPr>
                <w:rFonts w:ascii="Times New Roman" w:hAnsi="Times New Roman" w:cs="Times New Roman"/>
              </w:rPr>
              <w:t>Московской области</w:t>
            </w:r>
            <w:r w:rsidRPr="00DE71D3">
              <w:rPr>
                <w:rFonts w:ascii="Times New Roman" w:hAnsi="Times New Roman" w:cs="Times New Roman"/>
              </w:rPr>
              <w:t>, осуществление модернизации финансово-экономических механизмов в сфере дополнительного образования, реализацию мероприятий по обновлению содержания и технологий дополнительного образования, воспитания, психолого-педагогического сопровождения детей.</w:t>
            </w:r>
          </w:p>
        </w:tc>
      </w:tr>
      <w:tr w:rsidR="00AC3A50" w:rsidTr="00462B80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0" w:rsidRPr="00FB6C81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69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средней заработной платы педагогических работников </w:t>
            </w:r>
            <w:r w:rsidR="00D41599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618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Указ Президента Российской Федерации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130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2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9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23" w:type="dxa"/>
            <w:shd w:val="clear" w:color="auto" w:fill="auto"/>
          </w:tcPr>
          <w:p w:rsidR="00AC3A50" w:rsidRPr="004A6916" w:rsidRDefault="00EE7BCD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02.01. </w:t>
            </w:r>
          </w:p>
        </w:tc>
      </w:tr>
      <w:tr w:rsidR="00AC3A50" w:rsidTr="00462B80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0" w:rsidRPr="00FB6C81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8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69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618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с ФОИВ по федеральному проекту «Успех каждого ребенка» </w:t>
            </w:r>
            <w:r w:rsidRPr="004A6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Приоритетный</w:t>
            </w:r>
          </w:p>
        </w:tc>
        <w:tc>
          <w:tcPr>
            <w:tcW w:w="1130" w:type="dxa"/>
            <w:shd w:val="clear" w:color="auto" w:fill="auto"/>
          </w:tcPr>
          <w:p w:rsidR="00AC3A50" w:rsidRPr="004A6916" w:rsidRDefault="00AC3A5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2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19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09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08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06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06" w:type="dxa"/>
            <w:shd w:val="clear" w:color="auto" w:fill="auto"/>
          </w:tcPr>
          <w:p w:rsidR="00AC3A50" w:rsidRPr="004A6916" w:rsidRDefault="00AC3A5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23" w:type="dxa"/>
            <w:shd w:val="clear" w:color="auto" w:fill="auto"/>
          </w:tcPr>
          <w:p w:rsidR="003D3AFE" w:rsidRPr="003D3AFE" w:rsidRDefault="00EE7BCD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D3AFE">
              <w:rPr>
                <w:rFonts w:ascii="Times New Roman" w:hAnsi="Times New Roman" w:cs="Times New Roman"/>
                <w:sz w:val="20"/>
                <w:szCs w:val="20"/>
              </w:rPr>
              <w:t>02.01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3A50" w:rsidRPr="004A69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D3AFE" w:rsidRPr="003D3AFE">
              <w:rPr>
                <w:rFonts w:ascii="Times New Roman" w:hAnsi="Times New Roman" w:cs="Times New Roman"/>
                <w:sz w:val="20"/>
                <w:szCs w:val="20"/>
              </w:rPr>
              <w:t>02.0</w:t>
            </w:r>
            <w:r w:rsidR="003D3A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3AFE" w:rsidRPr="003D3A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3AFE" w:rsidRPr="003D3AFE" w:rsidRDefault="00EE7BCD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D3AFE" w:rsidRPr="003D3AFE">
              <w:rPr>
                <w:rFonts w:ascii="Times New Roman" w:hAnsi="Times New Roman" w:cs="Times New Roman"/>
                <w:sz w:val="20"/>
                <w:szCs w:val="20"/>
              </w:rPr>
              <w:t>02.0</w:t>
            </w:r>
            <w:r w:rsidR="003D3A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3AFE" w:rsidRPr="003D3A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3AFE" w:rsidRPr="003D3AFE" w:rsidRDefault="00EE7BCD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D3AFE" w:rsidRPr="003D3A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3A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3AFE" w:rsidRPr="003D3AFE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  <w:p w:rsidR="00AC3A50" w:rsidRPr="004A6916" w:rsidRDefault="00D41599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  <w:r w:rsidRPr="00D41599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</w:tr>
    </w:tbl>
    <w:p w:rsidR="00E07DA6" w:rsidRDefault="00E07DA6" w:rsidP="005C78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0A3" w:rsidRPr="00090A2A" w:rsidRDefault="00F540A3" w:rsidP="005C7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A2A">
        <w:rPr>
          <w:rFonts w:ascii="Times New Roman" w:hAnsi="Times New Roman" w:cs="Times New Roman"/>
          <w:b/>
          <w:sz w:val="24"/>
          <w:szCs w:val="24"/>
        </w:rPr>
        <w:t>5. Методика расчета значений целевых показателей муниципальной программы «Образование»</w:t>
      </w:r>
      <w:r w:rsidR="00090A2A" w:rsidRPr="00090A2A">
        <w:rPr>
          <w:rFonts w:ascii="Times New Roman" w:hAnsi="Times New Roman" w:cs="Times New Roman"/>
          <w:b/>
          <w:sz w:val="24"/>
          <w:szCs w:val="24"/>
        </w:rPr>
        <w:t xml:space="preserve"> на 2023-2027 годы</w:t>
      </w:r>
    </w:p>
    <w:tbl>
      <w:tblPr>
        <w:tblStyle w:val="a4"/>
        <w:tblW w:w="14312" w:type="dxa"/>
        <w:tblInd w:w="-5" w:type="dxa"/>
        <w:tblLook w:val="04A0" w:firstRow="1" w:lastRow="0" w:firstColumn="1" w:lastColumn="0" w:noHBand="0" w:noVBand="1"/>
      </w:tblPr>
      <w:tblGrid>
        <w:gridCol w:w="846"/>
        <w:gridCol w:w="4006"/>
        <w:gridCol w:w="2427"/>
        <w:gridCol w:w="2427"/>
        <w:gridCol w:w="2427"/>
        <w:gridCol w:w="2179"/>
      </w:tblGrid>
      <w:tr w:rsidR="00F540A3" w:rsidTr="00E07D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расчета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 представления отчетности</w:t>
            </w:r>
          </w:p>
        </w:tc>
      </w:tr>
      <w:tr w:rsidR="00F540A3" w:rsidTr="00E07D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A3" w:rsidRPr="00F540A3" w:rsidRDefault="00F540A3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95C3F" w:rsidTr="00E07D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6" w:type="dxa"/>
            <w:gridSpan w:val="5"/>
          </w:tcPr>
          <w:p w:rsidR="00295C3F" w:rsidRPr="00F540A3" w:rsidRDefault="00295C3F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sz w:val="20"/>
                <w:szCs w:val="20"/>
              </w:rPr>
              <w:t>Подпрограмма 1 «Общее образование»</w:t>
            </w:r>
          </w:p>
        </w:tc>
      </w:tr>
      <w:tr w:rsidR="00295C3F" w:rsidTr="00E07DA6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П= Ч(3-7) / (Ч(3-7) + Ч(очередь)) х 100, где: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 – планируемый показатель;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E07DA6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средней заработной платы педагогических работников дошкольных образовательных </w:t>
            </w:r>
            <w:r w:rsidR="001E24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средней заработной плате в общеобразовательных организациях в Московской области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 = (Зпд / Зсоб) х 100%, 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где: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 – планируемый показатель;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Зпд – среднемесячная заработная плата педагогических работников муниципальных дошкольных 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Зсоб –  среднемесячная заработная плата в общеобразовательных организациях.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E07DA6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</w:t>
            </w:r>
            <w:r w:rsidR="001E24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образования к среднемесячному доходу от трудовой деятельности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 = (Зпш / З(тр))х 100%, 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где: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 – планируемый показатель;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Зпш – средняя заработная плата педагогических работников муниципальных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З(тр) – среднемесячный доход от трудовой деятельности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E07DA6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 = Чп/Ч х 100%, где: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Р – значение показателя; 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E07DA6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ДВ= В / ВТГ х 100, где: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ДВ – доля высокобалльников (выпускников текущего года, набравших 250 баллов и более по 3 предметам);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– количество высокобалльников;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E07DA6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E24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в которых в полном объеме выполнены мероприятия по капитальному ремонту общеобразовательных </w:t>
            </w:r>
            <w:r w:rsidR="001E24CB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отремонтированных зданий (обособленных помещений, помещений)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Ведомственные данные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E07DA6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E24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Ведомственные данные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E07DA6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E24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 = Ч(2м-3л) / (Ч(2м-3л) + Ч(учет)) х 100, где: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 – планируемый показатель;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 учетом прироста по данным государственной статистики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E07DA6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6" w:type="dxa"/>
            <w:gridSpan w:val="5"/>
          </w:tcPr>
          <w:p w:rsidR="00295C3F" w:rsidRDefault="00295C3F" w:rsidP="005C7854">
            <w:pPr>
              <w:jc w:val="center"/>
              <w:rPr>
                <w:rFonts w:ascii="Times New Roman" w:hAnsi="Times New Roman" w:cs="Times New Roman"/>
              </w:rPr>
            </w:pPr>
            <w:r w:rsidRPr="00F540A3">
              <w:rPr>
                <w:rFonts w:ascii="Times New Roman" w:hAnsi="Times New Roman" w:cs="Times New Roman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295C3F" w:rsidTr="00E07DA6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средней заработной платы педагогических работников </w:t>
            </w:r>
            <w:r w:rsidR="001E24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организаций 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332692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 = З(мун)/З(у) х 100,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295C3F"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где:</w:t>
            </w:r>
            <w:r w:rsidR="00295C3F"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 – планируемый показатель;</w:t>
            </w:r>
            <w:r w:rsidR="00295C3F"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З(мун) – среднемесячная заработная плата педагогических работников муниципальных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="00295C3F"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детей;</w:t>
            </w:r>
            <w:r w:rsidR="00295C3F"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295C3F" w:rsidTr="00E07DA6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295C3F" w:rsidRDefault="00295C3F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3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(Чдоп/ Чобщ) x 100, где: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Ведомственные данные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3F" w:rsidRPr="00F540A3" w:rsidRDefault="00295C3F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</w:tbl>
    <w:p w:rsidR="00F540A3" w:rsidRDefault="00F540A3" w:rsidP="005C7854">
      <w:pPr>
        <w:rPr>
          <w:rFonts w:ascii="Times New Roman" w:hAnsi="Times New Roman" w:cs="Times New Roman"/>
        </w:rPr>
      </w:pPr>
    </w:p>
    <w:p w:rsidR="00882F14" w:rsidRPr="008E7E7C" w:rsidRDefault="00882F14" w:rsidP="005C7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7C">
        <w:rPr>
          <w:rFonts w:ascii="Times New Roman" w:hAnsi="Times New Roman" w:cs="Times New Roman"/>
          <w:b/>
          <w:sz w:val="24"/>
          <w:szCs w:val="24"/>
        </w:rPr>
        <w:t>6. Значения результатов выполнения мероприятий муниципальной программы «Образование»</w:t>
      </w:r>
      <w:r w:rsidR="008E7E7C">
        <w:rPr>
          <w:rFonts w:ascii="Times New Roman" w:hAnsi="Times New Roman" w:cs="Times New Roman"/>
          <w:b/>
          <w:sz w:val="24"/>
          <w:szCs w:val="24"/>
        </w:rPr>
        <w:t xml:space="preserve"> на 2023-2027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2549"/>
        <w:gridCol w:w="1731"/>
        <w:gridCol w:w="1731"/>
        <w:gridCol w:w="3156"/>
        <w:gridCol w:w="1634"/>
        <w:gridCol w:w="3156"/>
      </w:tblGrid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определения значений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общедоступного и бесплатного дошкольного, начального общего, основного общего, среднего общего образования, дополнительного образования в муниципальных общеобразовательных организациях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человек, получивших общедоступное и бесплатное дошкольное, начальное общее, основное общее, среднее общее образование, дополнительное образование в муниципальных общеобразовательных организациях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184795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Прогнозируемое количество в семьях детей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в семьях детей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C271B7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горячим питанием обучающихся 1-4 классов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обучающихся 1-4 классов, обеспеченных горячим питанием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C271B7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детей, которым предусмотрены средства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детей, которым предусмотрены средства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</w:tr>
      <w:tr w:rsidR="000D6748" w:rsidTr="00882F14">
        <w:tc>
          <w:tcPr>
            <w:tcW w:w="603" w:type="dxa"/>
            <w:shd w:val="clear" w:color="auto" w:fill="auto"/>
          </w:tcPr>
          <w:p w:rsidR="000D6748" w:rsidRPr="000D6748" w:rsidRDefault="00C271B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9" w:type="dxa"/>
            <w:shd w:val="clear" w:color="auto" w:fill="auto"/>
          </w:tcPr>
          <w:p w:rsidR="000D6748" w:rsidRPr="000D6748" w:rsidRDefault="000D6748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74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1" w:type="dxa"/>
            <w:shd w:val="clear" w:color="auto" w:fill="auto"/>
          </w:tcPr>
          <w:p w:rsidR="000D6748" w:rsidRPr="000D6748" w:rsidRDefault="000D6748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748"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1731" w:type="dxa"/>
            <w:shd w:val="clear" w:color="auto" w:fill="auto"/>
          </w:tcPr>
          <w:p w:rsidR="000D6748" w:rsidRPr="000D6748" w:rsidRDefault="000D6748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74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56" w:type="dxa"/>
            <w:shd w:val="clear" w:color="auto" w:fill="auto"/>
          </w:tcPr>
          <w:p w:rsidR="000D6748" w:rsidRPr="000D6748" w:rsidRDefault="000D6748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748">
              <w:rPr>
                <w:rFonts w:ascii="Times New Roman" w:hAnsi="Times New Roman" w:cs="Times New Roman"/>
                <w:sz w:val="20"/>
                <w:szCs w:val="20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634" w:type="dxa"/>
            <w:shd w:val="clear" w:color="auto" w:fill="auto"/>
          </w:tcPr>
          <w:p w:rsidR="000D6748" w:rsidRPr="000D6748" w:rsidRDefault="000D6748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74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0D6748" w:rsidRPr="000D6748" w:rsidRDefault="000D6748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748">
              <w:rPr>
                <w:rFonts w:ascii="Times New Roman" w:hAnsi="Times New Roman" w:cs="Times New Roman"/>
                <w:sz w:val="20"/>
                <w:szCs w:val="20"/>
              </w:rPr>
              <w:t>Общее количество 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882F14" w:rsidTr="00882F14">
        <w:tc>
          <w:tcPr>
            <w:tcW w:w="603" w:type="dxa"/>
            <w:shd w:val="clear" w:color="auto" w:fill="auto"/>
          </w:tcPr>
          <w:p w:rsidR="00882F14" w:rsidRPr="00882F14" w:rsidRDefault="00C271B7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49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</w:t>
            </w:r>
          </w:p>
        </w:tc>
        <w:tc>
          <w:tcPr>
            <w:tcW w:w="1731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оснащенных государственных и муниципальных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том числе структурных подразделений указанных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государственными символами Российской Федерации</w:t>
            </w:r>
          </w:p>
        </w:tc>
        <w:tc>
          <w:tcPr>
            <w:tcW w:w="1634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156" w:type="dxa"/>
            <w:shd w:val="clear" w:color="auto" w:fill="auto"/>
          </w:tcPr>
          <w:p w:rsidR="00882F14" w:rsidRPr="00882F14" w:rsidRDefault="00882F14" w:rsidP="005C7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оснащенных государственных и муниципальных общеобразовательных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том числе структурных подразделений указанных </w:t>
            </w:r>
            <w:r w:rsidR="00F02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 w:rsidRPr="0088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государственными символами Российской Федерации</w:t>
            </w:r>
          </w:p>
        </w:tc>
      </w:tr>
    </w:tbl>
    <w:p w:rsidR="00462B80" w:rsidRDefault="00462B80" w:rsidP="005C7854">
      <w:pPr>
        <w:rPr>
          <w:rFonts w:ascii="Times New Roman" w:eastAsia="Calibri" w:hAnsi="Times New Roman" w:cs="Times New Roman"/>
          <w:b/>
          <w:sz w:val="24"/>
          <w:szCs w:val="28"/>
        </w:rPr>
      </w:pPr>
    </w:p>
    <w:p w:rsidR="00E07DA6" w:rsidRDefault="00E07DA6" w:rsidP="005C7854">
      <w:pPr>
        <w:rPr>
          <w:rFonts w:ascii="Times New Roman" w:eastAsia="Calibri" w:hAnsi="Times New Roman" w:cs="Times New Roman"/>
          <w:b/>
          <w:sz w:val="24"/>
          <w:szCs w:val="28"/>
        </w:rPr>
      </w:pPr>
    </w:p>
    <w:p w:rsidR="008E0204" w:rsidRPr="002304CA" w:rsidRDefault="0009359D" w:rsidP="005C7854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55C09">
        <w:rPr>
          <w:rFonts w:ascii="Times New Roman" w:eastAsia="Calibri" w:hAnsi="Times New Roman" w:cs="Times New Roman"/>
          <w:b/>
          <w:sz w:val="24"/>
          <w:szCs w:val="28"/>
        </w:rPr>
        <w:t>7. Перечень мероприятий подпрограммы 1 «Общее образование»</w:t>
      </w:r>
    </w:p>
    <w:tbl>
      <w:tblPr>
        <w:tblW w:w="1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709"/>
        <w:gridCol w:w="1417"/>
        <w:gridCol w:w="1276"/>
        <w:gridCol w:w="848"/>
        <w:gridCol w:w="568"/>
        <w:gridCol w:w="567"/>
        <w:gridCol w:w="568"/>
        <w:gridCol w:w="568"/>
        <w:gridCol w:w="992"/>
        <w:gridCol w:w="142"/>
        <w:gridCol w:w="1134"/>
        <w:gridCol w:w="1134"/>
        <w:gridCol w:w="1134"/>
        <w:gridCol w:w="236"/>
        <w:gridCol w:w="756"/>
        <w:gridCol w:w="165"/>
        <w:gridCol w:w="237"/>
        <w:gridCol w:w="376"/>
        <w:gridCol w:w="258"/>
      </w:tblGrid>
      <w:tr w:rsidR="0098618A" w:rsidRPr="00CE15C2" w:rsidTr="00E07DA6">
        <w:trPr>
          <w:gridAfter w:val="4"/>
          <w:wAfter w:w="1036" w:type="dxa"/>
          <w:trHeight w:val="514"/>
        </w:trPr>
        <w:tc>
          <w:tcPr>
            <w:tcW w:w="566" w:type="dxa"/>
            <w:vMerge w:val="restart"/>
          </w:tcPr>
          <w:p w:rsidR="008E0204" w:rsidRPr="00580220" w:rsidRDefault="008E020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</w:p>
          <w:p w:rsidR="008E0204" w:rsidRPr="00580220" w:rsidRDefault="008E020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6" w:type="dxa"/>
            <w:vMerge w:val="restart"/>
          </w:tcPr>
          <w:p w:rsidR="008E0204" w:rsidRPr="00580220" w:rsidRDefault="008E020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Мероприятие </w:t>
            </w:r>
          </w:p>
          <w:p w:rsidR="008E0204" w:rsidRPr="00580220" w:rsidRDefault="008E020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709" w:type="dxa"/>
            <w:vMerge w:val="restart"/>
          </w:tcPr>
          <w:p w:rsidR="008E0204" w:rsidRPr="00580220" w:rsidRDefault="008E020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8E0204" w:rsidRPr="00580220" w:rsidRDefault="008E020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8E0204" w:rsidRPr="00580220" w:rsidRDefault="008E020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7655" w:type="dxa"/>
            <w:gridSpan w:val="10"/>
          </w:tcPr>
          <w:p w:rsidR="008E0204" w:rsidRPr="00580220" w:rsidRDefault="008E020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Объем финансирования 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 годам (тыс.руб.)</w:t>
            </w:r>
          </w:p>
        </w:tc>
        <w:tc>
          <w:tcPr>
            <w:tcW w:w="992" w:type="dxa"/>
            <w:gridSpan w:val="2"/>
            <w:vMerge w:val="restart"/>
          </w:tcPr>
          <w:p w:rsidR="008E0204" w:rsidRPr="00580220" w:rsidRDefault="008E020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98618A" w:rsidRPr="00CE15C2" w:rsidTr="00E07DA6">
        <w:trPr>
          <w:gridAfter w:val="4"/>
          <w:wAfter w:w="1036" w:type="dxa"/>
          <w:trHeight w:val="1137"/>
        </w:trPr>
        <w:tc>
          <w:tcPr>
            <w:tcW w:w="56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gridSpan w:val="2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2026 </w:t>
            </w: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134" w:type="dxa"/>
          </w:tcPr>
          <w:p w:rsidR="00116179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gridSpan w:val="2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272"/>
        </w:trPr>
        <w:tc>
          <w:tcPr>
            <w:tcW w:w="566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5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98618A" w:rsidRPr="00CE15C2" w:rsidTr="00E07DA6">
        <w:trPr>
          <w:gridAfter w:val="4"/>
          <w:wAfter w:w="1036" w:type="dxa"/>
          <w:trHeight w:val="294"/>
        </w:trPr>
        <w:tc>
          <w:tcPr>
            <w:tcW w:w="566" w:type="dxa"/>
            <w:vMerge w:val="restart"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  <w:vMerge w:val="restart"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05A5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Основное мероприятие 01.</w:t>
            </w:r>
            <w:r w:rsidRPr="000705A5">
              <w:rPr>
                <w:rFonts w:ascii="Times New Roman" w:eastAsia="Times New Roman" w:hAnsi="Times New Roman"/>
                <w:sz w:val="20"/>
                <w:szCs w:val="20"/>
              </w:rPr>
              <w:t xml:space="preserve"> «Финансовое обеспечение деятельности образовательных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учреждений</w:t>
            </w:r>
            <w:r w:rsidRPr="000705A5">
              <w:rPr>
                <w:rFonts w:ascii="Times New Roman" w:eastAsia="Times New Roman" w:hAnsi="Times New Roman"/>
                <w:sz w:val="20"/>
                <w:szCs w:val="20"/>
              </w:rPr>
              <w:t xml:space="preserve">»   </w:t>
            </w:r>
          </w:p>
        </w:tc>
        <w:tc>
          <w:tcPr>
            <w:tcW w:w="709" w:type="dxa"/>
            <w:vMerge w:val="restart"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2023-2027 год</w:t>
            </w:r>
            <w:r w:rsidR="00C271B7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E601B" w:rsidRPr="00BE601B" w:rsidRDefault="000D6748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1 867 487</w:t>
            </w:r>
          </w:p>
        </w:tc>
        <w:tc>
          <w:tcPr>
            <w:tcW w:w="3119" w:type="dxa"/>
            <w:gridSpan w:val="5"/>
          </w:tcPr>
          <w:p w:rsidR="00BE601B" w:rsidRPr="00BE601B" w:rsidRDefault="00FF699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384 483</w:t>
            </w:r>
          </w:p>
        </w:tc>
        <w:tc>
          <w:tcPr>
            <w:tcW w:w="1134" w:type="dxa"/>
            <w:gridSpan w:val="2"/>
          </w:tcPr>
          <w:p w:rsidR="00BE601B" w:rsidRPr="00BE601B" w:rsidRDefault="00956FC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37</w:t>
            </w:r>
            <w:r w:rsidR="00800B77">
              <w:rPr>
                <w:rFonts w:ascii="Times New Roman" w:eastAsia="Times New Roman" w:hAnsi="Times New Roman"/>
                <w:b/>
                <w:sz w:val="20"/>
                <w:szCs w:val="20"/>
              </w:rPr>
              <w:t>1 751</w:t>
            </w:r>
          </w:p>
        </w:tc>
        <w:tc>
          <w:tcPr>
            <w:tcW w:w="1134" w:type="dxa"/>
          </w:tcPr>
          <w:p w:rsidR="00BE601B" w:rsidRPr="00BE601B" w:rsidRDefault="00800B77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371 751</w:t>
            </w:r>
          </w:p>
        </w:tc>
        <w:tc>
          <w:tcPr>
            <w:tcW w:w="1134" w:type="dxa"/>
          </w:tcPr>
          <w:p w:rsidR="00BE601B" w:rsidRPr="00BE601B" w:rsidRDefault="000D6748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369 751</w:t>
            </w:r>
          </w:p>
        </w:tc>
        <w:tc>
          <w:tcPr>
            <w:tcW w:w="1134" w:type="dxa"/>
          </w:tcPr>
          <w:p w:rsidR="00BE601B" w:rsidRPr="00BE601B" w:rsidRDefault="000D6748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369 751</w:t>
            </w:r>
          </w:p>
        </w:tc>
        <w:tc>
          <w:tcPr>
            <w:tcW w:w="992" w:type="dxa"/>
            <w:gridSpan w:val="2"/>
            <w:vMerge w:val="restart"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98618A" w:rsidRPr="00CE15C2" w:rsidTr="00E07DA6">
        <w:trPr>
          <w:gridAfter w:val="4"/>
          <w:wAfter w:w="1036" w:type="dxa"/>
          <w:trHeight w:val="136"/>
        </w:trPr>
        <w:tc>
          <w:tcPr>
            <w:tcW w:w="566" w:type="dxa"/>
            <w:vMerge/>
          </w:tcPr>
          <w:p w:rsidR="00DD4E4A" w:rsidRPr="00580220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DD4E4A" w:rsidRPr="00580220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D4E4A" w:rsidRPr="00580220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4E4A" w:rsidRPr="00580220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D4E4A" w:rsidRPr="00E61752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  <w:r w:rsidR="00956FC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694</w:t>
            </w:r>
          </w:p>
        </w:tc>
        <w:tc>
          <w:tcPr>
            <w:tcW w:w="3119" w:type="dxa"/>
            <w:gridSpan w:val="5"/>
          </w:tcPr>
          <w:p w:rsidR="00DD4E4A" w:rsidRPr="00E61752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5890</w:t>
            </w:r>
          </w:p>
        </w:tc>
        <w:tc>
          <w:tcPr>
            <w:tcW w:w="1134" w:type="dxa"/>
            <w:gridSpan w:val="2"/>
          </w:tcPr>
          <w:p w:rsidR="00DD4E4A" w:rsidRPr="00E61752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5951</w:t>
            </w:r>
          </w:p>
        </w:tc>
        <w:tc>
          <w:tcPr>
            <w:tcW w:w="1134" w:type="dxa"/>
          </w:tcPr>
          <w:p w:rsidR="00DD4E4A" w:rsidRPr="00E61752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5951</w:t>
            </w:r>
          </w:p>
        </w:tc>
        <w:tc>
          <w:tcPr>
            <w:tcW w:w="1134" w:type="dxa"/>
          </w:tcPr>
          <w:p w:rsidR="00DD4E4A" w:rsidRPr="00E61752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5951</w:t>
            </w:r>
          </w:p>
        </w:tc>
        <w:tc>
          <w:tcPr>
            <w:tcW w:w="1134" w:type="dxa"/>
          </w:tcPr>
          <w:p w:rsidR="00DD4E4A" w:rsidRPr="00E61752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5951</w:t>
            </w:r>
          </w:p>
        </w:tc>
        <w:tc>
          <w:tcPr>
            <w:tcW w:w="992" w:type="dxa"/>
            <w:gridSpan w:val="2"/>
            <w:vMerge/>
          </w:tcPr>
          <w:p w:rsidR="00DD4E4A" w:rsidRPr="00580220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111"/>
        </w:trPr>
        <w:tc>
          <w:tcPr>
            <w:tcW w:w="566" w:type="dxa"/>
            <w:vMerge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BE601B" w:rsidRPr="00580220" w:rsidRDefault="001A2B40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1 293 225</w:t>
            </w:r>
          </w:p>
        </w:tc>
        <w:tc>
          <w:tcPr>
            <w:tcW w:w="3119" w:type="dxa"/>
            <w:gridSpan w:val="5"/>
          </w:tcPr>
          <w:p w:rsidR="00BE601B" w:rsidRPr="00580220" w:rsidRDefault="00FF699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258645</w:t>
            </w:r>
          </w:p>
        </w:tc>
        <w:tc>
          <w:tcPr>
            <w:tcW w:w="1134" w:type="dxa"/>
            <w:gridSpan w:val="2"/>
          </w:tcPr>
          <w:p w:rsidR="00BE601B" w:rsidRPr="00580220" w:rsidRDefault="00FF699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258 645</w:t>
            </w:r>
          </w:p>
        </w:tc>
        <w:tc>
          <w:tcPr>
            <w:tcW w:w="1134" w:type="dxa"/>
          </w:tcPr>
          <w:p w:rsidR="00BE601B" w:rsidRPr="00580220" w:rsidRDefault="00FF699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258 645</w:t>
            </w:r>
          </w:p>
        </w:tc>
        <w:tc>
          <w:tcPr>
            <w:tcW w:w="1134" w:type="dxa"/>
          </w:tcPr>
          <w:p w:rsidR="00BE601B" w:rsidRPr="00580220" w:rsidRDefault="00FF699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258645</w:t>
            </w:r>
          </w:p>
        </w:tc>
        <w:tc>
          <w:tcPr>
            <w:tcW w:w="1134" w:type="dxa"/>
          </w:tcPr>
          <w:p w:rsidR="00BE601B" w:rsidRPr="00580220" w:rsidRDefault="00FF699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258 645</w:t>
            </w:r>
          </w:p>
        </w:tc>
        <w:tc>
          <w:tcPr>
            <w:tcW w:w="992" w:type="dxa"/>
            <w:gridSpan w:val="2"/>
            <w:vMerge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136"/>
        </w:trPr>
        <w:tc>
          <w:tcPr>
            <w:tcW w:w="566" w:type="dxa"/>
            <w:vMerge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601B" w:rsidRPr="00580220" w:rsidRDefault="00BE601B" w:rsidP="00030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 w:rsidR="00D27969">
              <w:rPr>
                <w:rFonts w:ascii="Times New Roman" w:eastAsia="Times New Roman" w:hAnsi="Times New Roman"/>
                <w:sz w:val="20"/>
                <w:szCs w:val="20"/>
              </w:rPr>
              <w:t>город</w:t>
            </w:r>
            <w:r w:rsidR="000308D7">
              <w:rPr>
                <w:rFonts w:ascii="Times New Roman" w:eastAsia="Times New Roman" w:hAnsi="Times New Roman"/>
                <w:sz w:val="20"/>
                <w:szCs w:val="20"/>
              </w:rPr>
              <w:t>ского округа Пущино</w:t>
            </w:r>
          </w:p>
        </w:tc>
        <w:tc>
          <w:tcPr>
            <w:tcW w:w="1276" w:type="dxa"/>
          </w:tcPr>
          <w:p w:rsidR="00BE601B" w:rsidRPr="00580220" w:rsidRDefault="00993D3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544 568</w:t>
            </w:r>
          </w:p>
        </w:tc>
        <w:tc>
          <w:tcPr>
            <w:tcW w:w="3119" w:type="dxa"/>
            <w:gridSpan w:val="5"/>
          </w:tcPr>
          <w:p w:rsidR="00BE601B" w:rsidRPr="00580220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119948</w:t>
            </w:r>
          </w:p>
        </w:tc>
        <w:tc>
          <w:tcPr>
            <w:tcW w:w="1134" w:type="dxa"/>
            <w:gridSpan w:val="2"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107155</w:t>
            </w:r>
          </w:p>
        </w:tc>
        <w:tc>
          <w:tcPr>
            <w:tcW w:w="1134" w:type="dxa"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0D674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134" w:type="dxa"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0D674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134" w:type="dxa"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0D674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992" w:type="dxa"/>
            <w:gridSpan w:val="2"/>
            <w:vMerge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127"/>
        </w:trPr>
        <w:tc>
          <w:tcPr>
            <w:tcW w:w="566" w:type="dxa"/>
            <w:vMerge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BE601B" w:rsidRPr="00580220" w:rsidRDefault="00BE6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665"/>
        </w:trPr>
        <w:tc>
          <w:tcPr>
            <w:tcW w:w="566" w:type="dxa"/>
            <w:vMerge w:val="restart"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="00C271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6" w:type="dxa"/>
            <w:vMerge w:val="restart"/>
          </w:tcPr>
          <w:p w:rsidR="00961855" w:rsidRPr="00C7361C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C7361C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Мероприятие 01.07.</w:t>
            </w:r>
          </w:p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1376">
              <w:rPr>
                <w:rFonts w:ascii="Times New Roman" w:eastAsia="Times New Roman" w:hAnsi="Times New Roman"/>
                <w:sz w:val="20"/>
                <w:szCs w:val="20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vMerge w:val="restart"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2023-2027 год</w:t>
            </w:r>
            <w:r w:rsidR="00C271B7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431C3C" w:rsidRDefault="00431C3C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961855" w:rsidRPr="00E61752" w:rsidRDefault="0096185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FF699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1 296 659</w:t>
            </w:r>
          </w:p>
        </w:tc>
        <w:tc>
          <w:tcPr>
            <w:tcW w:w="3119" w:type="dxa"/>
            <w:gridSpan w:val="5"/>
          </w:tcPr>
          <w:p w:rsidR="00961855" w:rsidRPr="00E61752" w:rsidRDefault="0096185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FF699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259 283</w:t>
            </w:r>
          </w:p>
        </w:tc>
        <w:tc>
          <w:tcPr>
            <w:tcW w:w="1134" w:type="dxa"/>
            <w:gridSpan w:val="2"/>
          </w:tcPr>
          <w:p w:rsidR="00961855" w:rsidRPr="00E61752" w:rsidRDefault="0096185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FF699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259 344</w:t>
            </w:r>
          </w:p>
        </w:tc>
        <w:tc>
          <w:tcPr>
            <w:tcW w:w="1134" w:type="dxa"/>
          </w:tcPr>
          <w:p w:rsidR="00961855" w:rsidRPr="00E61752" w:rsidRDefault="0096185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FF699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259 344</w:t>
            </w:r>
          </w:p>
        </w:tc>
        <w:tc>
          <w:tcPr>
            <w:tcW w:w="1134" w:type="dxa"/>
          </w:tcPr>
          <w:p w:rsidR="00961855" w:rsidRPr="00E61752" w:rsidRDefault="0096185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FF699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259 344</w:t>
            </w:r>
          </w:p>
        </w:tc>
        <w:tc>
          <w:tcPr>
            <w:tcW w:w="1134" w:type="dxa"/>
          </w:tcPr>
          <w:p w:rsidR="00DD4E4A" w:rsidRDefault="00DD4E4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FF699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259 344</w:t>
            </w:r>
          </w:p>
        </w:tc>
        <w:tc>
          <w:tcPr>
            <w:tcW w:w="992" w:type="dxa"/>
            <w:gridSpan w:val="2"/>
            <w:vMerge w:val="restart"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ind w:right="9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2876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98618A" w:rsidRPr="00CE15C2" w:rsidTr="00E07DA6">
        <w:trPr>
          <w:gridAfter w:val="4"/>
          <w:wAfter w:w="1036" w:type="dxa"/>
          <w:trHeight w:val="633"/>
        </w:trPr>
        <w:tc>
          <w:tcPr>
            <w:tcW w:w="566" w:type="dxa"/>
            <w:vMerge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D4E4A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61855" w:rsidRPr="00E61752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29694</w:t>
            </w:r>
          </w:p>
        </w:tc>
        <w:tc>
          <w:tcPr>
            <w:tcW w:w="3119" w:type="dxa"/>
            <w:gridSpan w:val="5"/>
          </w:tcPr>
          <w:p w:rsidR="00DD4E4A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61855" w:rsidRPr="00E61752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5890</w:t>
            </w:r>
          </w:p>
        </w:tc>
        <w:tc>
          <w:tcPr>
            <w:tcW w:w="1134" w:type="dxa"/>
            <w:gridSpan w:val="2"/>
          </w:tcPr>
          <w:p w:rsidR="00DD4E4A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61855" w:rsidRPr="00E61752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5951</w:t>
            </w:r>
          </w:p>
        </w:tc>
        <w:tc>
          <w:tcPr>
            <w:tcW w:w="1134" w:type="dxa"/>
          </w:tcPr>
          <w:p w:rsidR="00DD4E4A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61855" w:rsidRPr="00E61752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5951</w:t>
            </w:r>
          </w:p>
        </w:tc>
        <w:tc>
          <w:tcPr>
            <w:tcW w:w="1134" w:type="dxa"/>
          </w:tcPr>
          <w:p w:rsidR="00DD4E4A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61855" w:rsidRPr="00E61752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5951</w:t>
            </w:r>
          </w:p>
        </w:tc>
        <w:tc>
          <w:tcPr>
            <w:tcW w:w="1134" w:type="dxa"/>
          </w:tcPr>
          <w:p w:rsidR="00DD4E4A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61855" w:rsidRPr="00E61752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5951</w:t>
            </w:r>
          </w:p>
        </w:tc>
        <w:tc>
          <w:tcPr>
            <w:tcW w:w="992" w:type="dxa"/>
            <w:gridSpan w:val="2"/>
            <w:vMerge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690"/>
        </w:trPr>
        <w:tc>
          <w:tcPr>
            <w:tcW w:w="566" w:type="dxa"/>
            <w:vMerge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61855" w:rsidRPr="00E61752" w:rsidRDefault="0096185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FF699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1 266 965</w:t>
            </w:r>
          </w:p>
        </w:tc>
        <w:tc>
          <w:tcPr>
            <w:tcW w:w="3119" w:type="dxa"/>
            <w:gridSpan w:val="5"/>
          </w:tcPr>
          <w:p w:rsidR="00961855" w:rsidRPr="00E61752" w:rsidRDefault="0096185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FF699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253393</w:t>
            </w:r>
          </w:p>
        </w:tc>
        <w:tc>
          <w:tcPr>
            <w:tcW w:w="1134" w:type="dxa"/>
            <w:gridSpan w:val="2"/>
          </w:tcPr>
          <w:p w:rsidR="00961855" w:rsidRPr="00E61752" w:rsidRDefault="0096185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FF699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253393</w:t>
            </w:r>
          </w:p>
        </w:tc>
        <w:tc>
          <w:tcPr>
            <w:tcW w:w="1134" w:type="dxa"/>
          </w:tcPr>
          <w:p w:rsidR="00961855" w:rsidRPr="00E61752" w:rsidRDefault="0096185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FF699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253393</w:t>
            </w:r>
          </w:p>
        </w:tc>
        <w:tc>
          <w:tcPr>
            <w:tcW w:w="1134" w:type="dxa"/>
          </w:tcPr>
          <w:p w:rsidR="00961855" w:rsidRPr="00E61752" w:rsidRDefault="0096185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FF699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253393</w:t>
            </w:r>
          </w:p>
        </w:tc>
        <w:tc>
          <w:tcPr>
            <w:tcW w:w="1134" w:type="dxa"/>
          </w:tcPr>
          <w:p w:rsidR="00961855" w:rsidRPr="00E61752" w:rsidRDefault="0096185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55" w:rsidRPr="00E61752" w:rsidRDefault="00FF699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253393</w:t>
            </w:r>
          </w:p>
        </w:tc>
        <w:tc>
          <w:tcPr>
            <w:tcW w:w="992" w:type="dxa"/>
            <w:gridSpan w:val="2"/>
            <w:vMerge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1080"/>
        </w:trPr>
        <w:tc>
          <w:tcPr>
            <w:tcW w:w="56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179" w:rsidRPr="00580220" w:rsidRDefault="000308D7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</w:tcPr>
          <w:p w:rsidR="00116179" w:rsidRPr="00E61752" w:rsidRDefault="00907C0F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116179" w:rsidRPr="00E61752" w:rsidRDefault="00907C0F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116179" w:rsidRPr="00E61752" w:rsidRDefault="00907C0F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E61752" w:rsidRDefault="00907C0F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E61752" w:rsidRDefault="00907C0F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E61752" w:rsidRDefault="00907C0F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3630"/>
        </w:trPr>
        <w:tc>
          <w:tcPr>
            <w:tcW w:w="56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116179" w:rsidRPr="00580220" w:rsidRDefault="00907C0F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116179" w:rsidRPr="00580220" w:rsidRDefault="00907C0F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116179" w:rsidRPr="00580220" w:rsidRDefault="00907C0F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07C0F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07C0F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07C0F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0118" w:rsidRPr="005E6886" w:rsidTr="00E07DA6">
        <w:trPr>
          <w:gridAfter w:val="4"/>
          <w:wAfter w:w="1036" w:type="dxa"/>
          <w:trHeight w:val="550"/>
        </w:trPr>
        <w:tc>
          <w:tcPr>
            <w:tcW w:w="566" w:type="dxa"/>
            <w:vMerge/>
          </w:tcPr>
          <w:p w:rsidR="00DC6F42" w:rsidRPr="00580220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:rsidR="00DC6F42" w:rsidRPr="005E6886" w:rsidRDefault="00993D3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E6886">
              <w:rPr>
                <w:rFonts w:ascii="Times New Roman" w:eastAsia="Times New Roman" w:hAnsi="Times New Roman"/>
                <w:i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709" w:type="dxa"/>
            <w:vMerge w:val="restart"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48" w:type="dxa"/>
            <w:vMerge w:val="restart"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E6886">
              <w:rPr>
                <w:rFonts w:ascii="Times New Roman" w:eastAsia="Times New Roman" w:hAnsi="Times New Roman"/>
                <w:sz w:val="18"/>
                <w:szCs w:val="18"/>
              </w:rPr>
              <w:t>Итого 2023 год</w:t>
            </w:r>
          </w:p>
        </w:tc>
        <w:tc>
          <w:tcPr>
            <w:tcW w:w="2271" w:type="dxa"/>
            <w:gridSpan w:val="4"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 xml:space="preserve">В том числе по кварталам </w:t>
            </w:r>
          </w:p>
        </w:tc>
        <w:tc>
          <w:tcPr>
            <w:tcW w:w="1134" w:type="dxa"/>
            <w:gridSpan w:val="2"/>
            <w:vMerge w:val="restart"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E6886">
              <w:rPr>
                <w:rFonts w:ascii="Times New Roman" w:eastAsia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Merge w:val="restart"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E6886">
              <w:rPr>
                <w:rFonts w:ascii="Times New Roman" w:eastAsia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E6886">
              <w:rPr>
                <w:rFonts w:ascii="Times New Roman" w:eastAsia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E6886">
              <w:rPr>
                <w:rFonts w:ascii="Times New Roman" w:eastAsia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gridSpan w:val="2"/>
            <w:vMerge w:val="restart"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431C3C" w:rsidRPr="005E6886" w:rsidTr="00E07DA6">
        <w:trPr>
          <w:gridAfter w:val="4"/>
          <w:wAfter w:w="1036" w:type="dxa"/>
          <w:trHeight w:val="550"/>
        </w:trPr>
        <w:tc>
          <w:tcPr>
            <w:tcW w:w="566" w:type="dxa"/>
            <w:vMerge/>
          </w:tcPr>
          <w:p w:rsidR="00DC6F42" w:rsidRPr="00580220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gridSpan w:val="2"/>
            <w:vMerge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1C3C" w:rsidRPr="005E6886" w:rsidTr="00E07DA6">
        <w:trPr>
          <w:gridAfter w:val="4"/>
          <w:wAfter w:w="1036" w:type="dxa"/>
          <w:trHeight w:val="550"/>
        </w:trPr>
        <w:tc>
          <w:tcPr>
            <w:tcW w:w="566" w:type="dxa"/>
            <w:vMerge/>
          </w:tcPr>
          <w:p w:rsidR="00DC6F42" w:rsidRPr="00580220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F42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8" w:type="dxa"/>
          </w:tcPr>
          <w:p w:rsidR="00DC6F42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</w:tcPr>
          <w:p w:rsidR="00DC6F42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C6F42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</w:tcPr>
          <w:p w:rsidR="00DC6F42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</w:tcPr>
          <w:p w:rsidR="00DC6F42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DC6F42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C6F42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C6F42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C6F42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Merge/>
          </w:tcPr>
          <w:p w:rsidR="00DC6F42" w:rsidRPr="005E6886" w:rsidRDefault="00DC6F4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341"/>
        </w:trPr>
        <w:tc>
          <w:tcPr>
            <w:tcW w:w="566" w:type="dxa"/>
            <w:vMerge w:val="restart"/>
          </w:tcPr>
          <w:p w:rsidR="00116179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" w:name="_Hlk124176889"/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="00C271B7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  <w:vMerge w:val="restart"/>
          </w:tcPr>
          <w:p w:rsidR="00116179" w:rsidRPr="008D33D1" w:rsidRDefault="00116179" w:rsidP="005C7854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D33D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Мероприятие 01.10</w:t>
            </w:r>
          </w:p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3D1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vMerge w:val="restart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</w:t>
            </w:r>
            <w:r w:rsidR="00DC6F4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  <w:r w:rsidR="00C271B7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16179" w:rsidRPr="00580220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26 260</w:t>
            </w:r>
          </w:p>
        </w:tc>
        <w:tc>
          <w:tcPr>
            <w:tcW w:w="3119" w:type="dxa"/>
            <w:gridSpan w:val="5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1134" w:type="dxa"/>
            <w:gridSpan w:val="2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1134" w:type="dxa"/>
          </w:tcPr>
          <w:p w:rsidR="00116179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855"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1134" w:type="dxa"/>
          </w:tcPr>
          <w:p w:rsidR="00116179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855"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992" w:type="dxa"/>
            <w:gridSpan w:val="2"/>
            <w:vMerge w:val="restart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BA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98618A" w:rsidRPr="00CE15C2" w:rsidTr="00E07DA6">
        <w:trPr>
          <w:gridAfter w:val="4"/>
          <w:wAfter w:w="1036" w:type="dxa"/>
          <w:trHeight w:val="290"/>
        </w:trPr>
        <w:tc>
          <w:tcPr>
            <w:tcW w:w="56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116179" w:rsidRPr="00580220" w:rsidRDefault="00907C0F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116179" w:rsidRPr="00580220" w:rsidRDefault="00907C0F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07C0F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07C0F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07C0F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257"/>
        </w:trPr>
        <w:tc>
          <w:tcPr>
            <w:tcW w:w="566" w:type="dxa"/>
            <w:vMerge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61855" w:rsidRPr="00580220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26 260</w:t>
            </w:r>
          </w:p>
        </w:tc>
        <w:tc>
          <w:tcPr>
            <w:tcW w:w="3119" w:type="dxa"/>
            <w:gridSpan w:val="5"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1134" w:type="dxa"/>
            <w:gridSpan w:val="2"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1134" w:type="dxa"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1134" w:type="dxa"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1134" w:type="dxa"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5252</w:t>
            </w:r>
          </w:p>
        </w:tc>
        <w:tc>
          <w:tcPr>
            <w:tcW w:w="992" w:type="dxa"/>
            <w:gridSpan w:val="2"/>
            <w:vMerge/>
          </w:tcPr>
          <w:p w:rsidR="00961855" w:rsidRPr="00580220" w:rsidRDefault="0096185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bookmarkEnd w:id="1"/>
      <w:tr w:rsidR="0098618A" w:rsidRPr="00CE15C2" w:rsidTr="00E07DA6">
        <w:trPr>
          <w:gridAfter w:val="4"/>
          <w:wAfter w:w="1036" w:type="dxa"/>
          <w:trHeight w:val="166"/>
        </w:trPr>
        <w:tc>
          <w:tcPr>
            <w:tcW w:w="56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179" w:rsidRPr="00580220" w:rsidRDefault="000308D7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469"/>
        </w:trPr>
        <w:tc>
          <w:tcPr>
            <w:tcW w:w="56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0118" w:rsidRPr="00CE15C2" w:rsidTr="00E07DA6">
        <w:trPr>
          <w:gridAfter w:val="4"/>
          <w:wAfter w:w="1036" w:type="dxa"/>
          <w:trHeight w:val="640"/>
        </w:trPr>
        <w:tc>
          <w:tcPr>
            <w:tcW w:w="566" w:type="dxa"/>
            <w:vMerge w:val="restart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:rsidR="008D33D1" w:rsidRPr="005E6886" w:rsidRDefault="00993D3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E6886">
              <w:rPr>
                <w:rFonts w:ascii="Times New Roman" w:eastAsia="Times New Roman" w:hAnsi="Times New Roman"/>
                <w:i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709" w:type="dxa"/>
            <w:vMerge w:val="restart"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48" w:type="dxa"/>
            <w:vMerge w:val="restart"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271" w:type="dxa"/>
            <w:gridSpan w:val="4"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 xml:space="preserve">В том числе по кварталам </w:t>
            </w:r>
          </w:p>
        </w:tc>
        <w:tc>
          <w:tcPr>
            <w:tcW w:w="1134" w:type="dxa"/>
            <w:gridSpan w:val="2"/>
            <w:vMerge w:val="restart"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gridSpan w:val="2"/>
            <w:vMerge w:val="restart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431C3C" w:rsidRPr="00CE15C2" w:rsidTr="00E07DA6">
        <w:trPr>
          <w:gridAfter w:val="4"/>
          <w:wAfter w:w="1036" w:type="dxa"/>
          <w:trHeight w:val="420"/>
        </w:trPr>
        <w:tc>
          <w:tcPr>
            <w:tcW w:w="566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gridSpan w:val="2"/>
            <w:vMerge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1C3C" w:rsidRPr="00CE15C2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33D1" w:rsidRPr="005E688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33D1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8" w:type="dxa"/>
          </w:tcPr>
          <w:p w:rsidR="008D33D1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</w:tcPr>
          <w:p w:rsidR="008D33D1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8D33D1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</w:tcPr>
          <w:p w:rsidR="008D33D1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</w:tcPr>
          <w:p w:rsidR="008D33D1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8D33D1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D33D1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D33D1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D33D1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580220" w:rsidTr="00E07DA6">
        <w:trPr>
          <w:gridAfter w:val="4"/>
          <w:wAfter w:w="1036" w:type="dxa"/>
          <w:trHeight w:val="520"/>
        </w:trPr>
        <w:tc>
          <w:tcPr>
            <w:tcW w:w="566" w:type="dxa"/>
            <w:vMerge w:val="restart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="00C271B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vMerge w:val="restart"/>
          </w:tcPr>
          <w:p w:rsidR="008D33D1" w:rsidRPr="008D33D1" w:rsidRDefault="008D33D1" w:rsidP="005C78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Мероприятие 01.11</w:t>
            </w:r>
            <w:r w:rsidRPr="008D3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2304CA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общеобразовательные организации, оказывающие услуги </w:t>
            </w:r>
          </w:p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3D1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vMerge w:val="restart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8D33D1" w:rsidRPr="00580220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525 770</w:t>
            </w:r>
          </w:p>
        </w:tc>
        <w:tc>
          <w:tcPr>
            <w:tcW w:w="3119" w:type="dxa"/>
            <w:gridSpan w:val="5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105150</w:t>
            </w:r>
          </w:p>
        </w:tc>
        <w:tc>
          <w:tcPr>
            <w:tcW w:w="1134" w:type="dxa"/>
            <w:gridSpan w:val="2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105155</w:t>
            </w:r>
          </w:p>
        </w:tc>
        <w:tc>
          <w:tcPr>
            <w:tcW w:w="1134" w:type="dxa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105155</w:t>
            </w:r>
          </w:p>
        </w:tc>
        <w:tc>
          <w:tcPr>
            <w:tcW w:w="1134" w:type="dxa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105155</w:t>
            </w:r>
          </w:p>
        </w:tc>
        <w:tc>
          <w:tcPr>
            <w:tcW w:w="1134" w:type="dxa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105155</w:t>
            </w:r>
          </w:p>
        </w:tc>
        <w:tc>
          <w:tcPr>
            <w:tcW w:w="992" w:type="dxa"/>
            <w:gridSpan w:val="2"/>
            <w:vMerge w:val="restart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98618A" w:rsidRPr="00580220" w:rsidTr="00E07DA6">
        <w:trPr>
          <w:gridAfter w:val="4"/>
          <w:wAfter w:w="1036" w:type="dxa"/>
          <w:trHeight w:val="290"/>
        </w:trPr>
        <w:tc>
          <w:tcPr>
            <w:tcW w:w="566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580220" w:rsidTr="00E07DA6">
        <w:trPr>
          <w:gridAfter w:val="4"/>
          <w:wAfter w:w="1036" w:type="dxa"/>
          <w:trHeight w:val="1035"/>
        </w:trPr>
        <w:tc>
          <w:tcPr>
            <w:tcW w:w="566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580220" w:rsidTr="00E07DA6">
        <w:trPr>
          <w:gridAfter w:val="4"/>
          <w:wAfter w:w="1036" w:type="dxa"/>
          <w:trHeight w:val="1644"/>
        </w:trPr>
        <w:tc>
          <w:tcPr>
            <w:tcW w:w="566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33D1" w:rsidRPr="00580220" w:rsidRDefault="000308D7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</w:tcPr>
          <w:p w:rsidR="00300A0D" w:rsidRDefault="00300A0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D33D1" w:rsidRPr="00580220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525</w:t>
            </w:r>
            <w:r w:rsidR="00300A0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3119" w:type="dxa"/>
            <w:gridSpan w:val="5"/>
          </w:tcPr>
          <w:p w:rsidR="00300A0D" w:rsidRDefault="00300A0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0A0D" w:rsidRDefault="00300A0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0A0D" w:rsidRDefault="00300A0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105150</w:t>
            </w:r>
          </w:p>
        </w:tc>
        <w:tc>
          <w:tcPr>
            <w:tcW w:w="1134" w:type="dxa"/>
            <w:gridSpan w:val="2"/>
          </w:tcPr>
          <w:p w:rsidR="00300A0D" w:rsidRDefault="00300A0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0A0D" w:rsidRDefault="00300A0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0A0D" w:rsidRDefault="00300A0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105155</w:t>
            </w:r>
          </w:p>
        </w:tc>
        <w:tc>
          <w:tcPr>
            <w:tcW w:w="1134" w:type="dxa"/>
          </w:tcPr>
          <w:p w:rsidR="00300A0D" w:rsidRDefault="00300A0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0A0D" w:rsidRDefault="00300A0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0A0D" w:rsidRDefault="00300A0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105155</w:t>
            </w:r>
          </w:p>
        </w:tc>
        <w:tc>
          <w:tcPr>
            <w:tcW w:w="1134" w:type="dxa"/>
          </w:tcPr>
          <w:p w:rsidR="00300A0D" w:rsidRDefault="00300A0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0A0D" w:rsidRDefault="00300A0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0A0D" w:rsidRDefault="00300A0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105155</w:t>
            </w:r>
          </w:p>
        </w:tc>
        <w:tc>
          <w:tcPr>
            <w:tcW w:w="1134" w:type="dxa"/>
          </w:tcPr>
          <w:p w:rsidR="00300A0D" w:rsidRDefault="00300A0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0A0D" w:rsidRDefault="00300A0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0A0D" w:rsidRDefault="00300A0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105155</w:t>
            </w:r>
          </w:p>
        </w:tc>
        <w:tc>
          <w:tcPr>
            <w:tcW w:w="992" w:type="dxa"/>
            <w:gridSpan w:val="2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580220" w:rsidTr="00E07DA6">
        <w:trPr>
          <w:gridAfter w:val="4"/>
          <w:wAfter w:w="1036" w:type="dxa"/>
          <w:trHeight w:val="585"/>
        </w:trPr>
        <w:tc>
          <w:tcPr>
            <w:tcW w:w="56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0118" w:rsidRPr="00CE15C2" w:rsidTr="00E07DA6">
        <w:trPr>
          <w:gridAfter w:val="4"/>
          <w:wAfter w:w="1036" w:type="dxa"/>
          <w:trHeight w:val="450"/>
        </w:trPr>
        <w:tc>
          <w:tcPr>
            <w:tcW w:w="566" w:type="dxa"/>
            <w:vMerge w:val="restart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Количество</w:t>
            </w:r>
          </w:p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муниципальных</w:t>
            </w:r>
          </w:p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общеобразовательных</w:t>
            </w:r>
          </w:p>
          <w:p w:rsidR="008D33D1" w:rsidRPr="008D33D1" w:rsidRDefault="00F020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учреждений</w:t>
            </w:r>
            <w:r w:rsidR="008D33D1"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, в</w:t>
            </w:r>
          </w:p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которых</w:t>
            </w:r>
          </w:p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осуществлено</w:t>
            </w:r>
          </w:p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финансирование</w:t>
            </w:r>
          </w:p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расходов на</w:t>
            </w:r>
          </w:p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обеспечение</w:t>
            </w:r>
          </w:p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деятельности</w:t>
            </w:r>
          </w:p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(оказание</w:t>
            </w:r>
          </w:p>
          <w:p w:rsidR="008D33D1" w:rsidRPr="0040287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услуг), шт.</w:t>
            </w:r>
          </w:p>
        </w:tc>
        <w:tc>
          <w:tcPr>
            <w:tcW w:w="709" w:type="dxa"/>
            <w:vMerge w:val="restart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271" w:type="dxa"/>
            <w:gridSpan w:val="4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gridSpan w:val="2"/>
            <w:vMerge w:val="restart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431C3C" w:rsidRPr="00CE15C2" w:rsidTr="00E07DA6">
        <w:trPr>
          <w:gridAfter w:val="4"/>
          <w:wAfter w:w="1036" w:type="dxa"/>
          <w:trHeight w:val="495"/>
        </w:trPr>
        <w:tc>
          <w:tcPr>
            <w:tcW w:w="566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8D33D1" w:rsidRPr="0040287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gridSpan w:val="2"/>
            <w:vMerge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1C3C" w:rsidRPr="00CE15C2" w:rsidTr="00E07DA6">
        <w:trPr>
          <w:gridAfter w:val="4"/>
          <w:wAfter w:w="1036" w:type="dxa"/>
          <w:trHeight w:val="120"/>
        </w:trPr>
        <w:tc>
          <w:tcPr>
            <w:tcW w:w="566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8D33D1" w:rsidRPr="0040287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8D33D1" w:rsidRPr="008D33D1" w:rsidRDefault="008D33D1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D33D1" w:rsidRPr="008D33D1" w:rsidRDefault="008D33D1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8D33D1" w:rsidRPr="008D33D1" w:rsidRDefault="008D33D1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8D33D1" w:rsidRPr="008D33D1" w:rsidRDefault="008D33D1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381"/>
        </w:trPr>
        <w:tc>
          <w:tcPr>
            <w:tcW w:w="566" w:type="dxa"/>
            <w:vMerge w:val="restart"/>
          </w:tcPr>
          <w:p w:rsidR="00116179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="00C271B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6" w:type="dxa"/>
            <w:vMerge w:val="restart"/>
          </w:tcPr>
          <w:p w:rsidR="00116179" w:rsidRPr="008D33D1" w:rsidRDefault="00116179" w:rsidP="005C7854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D33D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Мероприятие 01.12</w:t>
            </w:r>
          </w:p>
          <w:p w:rsidR="00116179" w:rsidRPr="008D33D1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Укрепление материально-технической базы и проведение текущего ремонта общеобразовательных </w:t>
            </w:r>
            <w:r w:rsidR="00F0201B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709" w:type="dxa"/>
            <w:vMerge w:val="restart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</w:t>
            </w:r>
            <w:r w:rsidR="00C271B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  <w:r w:rsidR="00C271B7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16179" w:rsidRPr="00580220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18798</w:t>
            </w:r>
          </w:p>
        </w:tc>
        <w:tc>
          <w:tcPr>
            <w:tcW w:w="3119" w:type="dxa"/>
            <w:gridSpan w:val="5"/>
          </w:tcPr>
          <w:p w:rsidR="00116179" w:rsidRPr="00580220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14798</w:t>
            </w:r>
          </w:p>
        </w:tc>
        <w:tc>
          <w:tcPr>
            <w:tcW w:w="1134" w:type="dxa"/>
            <w:gridSpan w:val="2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 w:val="restart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752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98618A" w:rsidRPr="00CE15C2" w:rsidTr="00E07DA6">
        <w:trPr>
          <w:gridAfter w:val="4"/>
          <w:wAfter w:w="1036" w:type="dxa"/>
          <w:trHeight w:val="360"/>
        </w:trPr>
        <w:tc>
          <w:tcPr>
            <w:tcW w:w="56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116179" w:rsidRPr="0009359D" w:rsidRDefault="00116179" w:rsidP="005C78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375"/>
        </w:trPr>
        <w:tc>
          <w:tcPr>
            <w:tcW w:w="56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116179" w:rsidRPr="0009359D" w:rsidRDefault="00116179" w:rsidP="005C78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360"/>
        </w:trPr>
        <w:tc>
          <w:tcPr>
            <w:tcW w:w="56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116179" w:rsidRPr="0009359D" w:rsidRDefault="00116179" w:rsidP="005C78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179" w:rsidRPr="00580220" w:rsidRDefault="000308D7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</w:tcPr>
          <w:p w:rsidR="00116179" w:rsidRPr="00580220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18798</w:t>
            </w:r>
          </w:p>
        </w:tc>
        <w:tc>
          <w:tcPr>
            <w:tcW w:w="3119" w:type="dxa"/>
            <w:gridSpan w:val="5"/>
          </w:tcPr>
          <w:p w:rsidR="00116179" w:rsidRPr="00580220" w:rsidRDefault="00DD4E4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14798</w:t>
            </w:r>
          </w:p>
        </w:tc>
        <w:tc>
          <w:tcPr>
            <w:tcW w:w="1134" w:type="dxa"/>
            <w:gridSpan w:val="2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410"/>
        </w:trPr>
        <w:tc>
          <w:tcPr>
            <w:tcW w:w="56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116179" w:rsidRPr="0009359D" w:rsidRDefault="00116179" w:rsidP="005C78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179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  <w:p w:rsidR="00300A0D" w:rsidRPr="00580220" w:rsidRDefault="00300A0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9E7BB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0118" w:rsidRPr="00CE15C2" w:rsidTr="00E07DA6">
        <w:trPr>
          <w:gridAfter w:val="4"/>
          <w:wAfter w:w="1036" w:type="dxa"/>
          <w:trHeight w:val="385"/>
        </w:trPr>
        <w:tc>
          <w:tcPr>
            <w:tcW w:w="566" w:type="dxa"/>
            <w:vMerge w:val="restart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Количество</w:t>
            </w:r>
          </w:p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общеобразовательных</w:t>
            </w:r>
          </w:p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учреждений, в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которых</w:t>
            </w:r>
          </w:p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проведен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текущий</w:t>
            </w:r>
          </w:p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ремонт и (или)</w:t>
            </w:r>
          </w:p>
          <w:p w:rsidR="008D33D1" w:rsidRPr="00402876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/>
                <w:i/>
                <w:sz w:val="18"/>
                <w:szCs w:val="18"/>
              </w:rPr>
              <w:t>укреплена МТБ, шт.</w:t>
            </w:r>
          </w:p>
        </w:tc>
        <w:tc>
          <w:tcPr>
            <w:tcW w:w="709" w:type="dxa"/>
            <w:vMerge w:val="restart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48" w:type="dxa"/>
            <w:vMerge w:val="restart"/>
          </w:tcPr>
          <w:p w:rsidR="00300A0D" w:rsidRDefault="00300A0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550">
              <w:rPr>
                <w:rFonts w:ascii="Times New Roman" w:eastAsia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271" w:type="dxa"/>
            <w:gridSpan w:val="4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B29">
              <w:rPr>
                <w:rFonts w:ascii="Times New Roman" w:eastAsia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gridSpan w:val="2"/>
            <w:vMerge w:val="restart"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431C3C" w:rsidRPr="00CE15C2" w:rsidTr="00E07DA6">
        <w:trPr>
          <w:gridAfter w:val="4"/>
          <w:wAfter w:w="1036" w:type="dxa"/>
          <w:trHeight w:val="495"/>
        </w:trPr>
        <w:tc>
          <w:tcPr>
            <w:tcW w:w="566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8D33D1" w:rsidRPr="0049155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D33D1" w:rsidRPr="0049155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gridSpan w:val="2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1C3C" w:rsidRPr="00CE15C2" w:rsidTr="00E07DA6">
        <w:trPr>
          <w:gridAfter w:val="4"/>
          <w:wAfter w:w="1036" w:type="dxa"/>
          <w:trHeight w:val="255"/>
        </w:trPr>
        <w:tc>
          <w:tcPr>
            <w:tcW w:w="566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8D33D1" w:rsidRPr="0049155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33D1" w:rsidRPr="00580220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8D33D1" w:rsidRPr="008D33D1" w:rsidRDefault="008D33D1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D33D1" w:rsidRPr="008D33D1" w:rsidRDefault="008D33D1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8D33D1" w:rsidRPr="008D33D1" w:rsidRDefault="008D33D1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8D33D1" w:rsidRPr="008D33D1" w:rsidRDefault="008D33D1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D33D1" w:rsidRP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D33D1" w:rsidRPr="008D33D1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33D1" w:rsidRPr="008D33D1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8D33D1" w:rsidRDefault="008D33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240"/>
        </w:trPr>
        <w:tc>
          <w:tcPr>
            <w:tcW w:w="566" w:type="dxa"/>
            <w:vMerge w:val="restart"/>
          </w:tcPr>
          <w:p w:rsidR="00116179" w:rsidRPr="00580220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="00C271B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6" w:type="dxa"/>
            <w:vMerge w:val="restart"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F2349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Мероприятие </w:t>
            </w:r>
            <w:r w:rsidR="00116179" w:rsidRPr="00F2349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01.15 </w:t>
            </w:r>
          </w:p>
          <w:p w:rsidR="00F23499" w:rsidRP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  <w:p w:rsidR="00116179" w:rsidRPr="0049155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709" w:type="dxa"/>
            <w:vMerge w:val="restart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</w:t>
            </w:r>
            <w:r w:rsidR="00C271B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  <w:r w:rsidR="00C271B7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116179" w:rsidRPr="00E61752" w:rsidRDefault="00E61752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 w:val="restart"/>
          </w:tcPr>
          <w:p w:rsidR="00116179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98618A" w:rsidRPr="00CE15C2" w:rsidTr="00E07DA6">
        <w:trPr>
          <w:gridAfter w:val="4"/>
          <w:wAfter w:w="1036" w:type="dxa"/>
          <w:trHeight w:val="240"/>
        </w:trPr>
        <w:tc>
          <w:tcPr>
            <w:tcW w:w="56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116179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16179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116179" w:rsidRPr="00E61752" w:rsidRDefault="00E61752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116179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240"/>
        </w:trPr>
        <w:tc>
          <w:tcPr>
            <w:tcW w:w="56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116179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16179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116179" w:rsidRPr="00E61752" w:rsidRDefault="00E61752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116179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225"/>
        </w:trPr>
        <w:tc>
          <w:tcPr>
            <w:tcW w:w="56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116179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16179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179" w:rsidRPr="00580220" w:rsidRDefault="000308D7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116179" w:rsidRPr="00E61752" w:rsidRDefault="00E61752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116179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210"/>
        </w:trPr>
        <w:tc>
          <w:tcPr>
            <w:tcW w:w="56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116179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16179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116179" w:rsidRPr="00E61752" w:rsidRDefault="00E61752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116179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0118" w:rsidRPr="00CE15C2" w:rsidTr="00E07DA6">
        <w:trPr>
          <w:gridAfter w:val="4"/>
          <w:wAfter w:w="1036" w:type="dxa"/>
          <w:trHeight w:val="355"/>
        </w:trPr>
        <w:tc>
          <w:tcPr>
            <w:tcW w:w="566" w:type="dxa"/>
            <w:vMerge w:val="restart"/>
          </w:tcPr>
          <w:p w:rsidR="00E61752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:rsidR="00B975CD" w:rsidRPr="00F23499" w:rsidRDefault="00B975C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/>
                <w:i/>
                <w:sz w:val="20"/>
                <w:szCs w:val="20"/>
              </w:rPr>
              <w:t>Количество</w:t>
            </w:r>
          </w:p>
          <w:p w:rsidR="00B975CD" w:rsidRPr="00F23499" w:rsidRDefault="00B975C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/>
                <w:i/>
                <w:sz w:val="20"/>
                <w:szCs w:val="20"/>
              </w:rPr>
              <w:t>проведенных</w:t>
            </w:r>
          </w:p>
          <w:p w:rsidR="00B975CD" w:rsidRPr="00F23499" w:rsidRDefault="00B975C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/>
                <w:i/>
                <w:sz w:val="20"/>
                <w:szCs w:val="20"/>
              </w:rPr>
              <w:t>мероприятий в</w:t>
            </w:r>
          </w:p>
          <w:p w:rsidR="00B975CD" w:rsidRPr="00F23499" w:rsidRDefault="00B975C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/>
                <w:i/>
                <w:sz w:val="20"/>
                <w:szCs w:val="20"/>
              </w:rPr>
              <w:t>сфере</w:t>
            </w:r>
          </w:p>
          <w:p w:rsidR="00B975CD" w:rsidRPr="00F23499" w:rsidRDefault="00B975C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/>
                <w:i/>
                <w:sz w:val="20"/>
                <w:szCs w:val="20"/>
              </w:rPr>
              <w:t>образования,</w:t>
            </w:r>
          </w:p>
          <w:p w:rsidR="00E61752" w:rsidRDefault="00B975C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/>
                <w:i/>
                <w:sz w:val="20"/>
                <w:szCs w:val="20"/>
              </w:rPr>
              <w:t>шт.</w:t>
            </w:r>
          </w:p>
        </w:tc>
        <w:tc>
          <w:tcPr>
            <w:tcW w:w="709" w:type="dxa"/>
            <w:vMerge w:val="restart"/>
          </w:tcPr>
          <w:p w:rsidR="00E61752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E61752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</w:tcPr>
          <w:p w:rsidR="00E61752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  <w:p w:rsidR="00F23499" w:rsidRPr="0058022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</w:tcPr>
          <w:p w:rsidR="00E61752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550">
              <w:rPr>
                <w:rFonts w:ascii="Times New Roman" w:eastAsia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271" w:type="dxa"/>
            <w:gridSpan w:val="4"/>
          </w:tcPr>
          <w:p w:rsidR="00E61752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B29">
              <w:rPr>
                <w:rFonts w:ascii="Times New Roman" w:eastAsia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</w:tcPr>
          <w:p w:rsidR="00E61752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</w:tcPr>
          <w:p w:rsidR="00E61752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:rsidR="00E61752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E61752" w:rsidRPr="00580220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gridSpan w:val="2"/>
            <w:vMerge w:val="restart"/>
          </w:tcPr>
          <w:p w:rsidR="00E61752" w:rsidRDefault="00E617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431C3C" w:rsidRPr="00CE15C2" w:rsidTr="00E07DA6">
        <w:trPr>
          <w:gridAfter w:val="4"/>
          <w:wAfter w:w="1036" w:type="dxa"/>
          <w:trHeight w:val="270"/>
        </w:trPr>
        <w:tc>
          <w:tcPr>
            <w:tcW w:w="566" w:type="dxa"/>
            <w:vMerge/>
          </w:tcPr>
          <w:p w:rsidR="00F23499" w:rsidRPr="0058022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F23499" w:rsidRPr="0049155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23499" w:rsidRPr="0058022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3499" w:rsidRPr="0058022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F23499" w:rsidRPr="0049155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23499" w:rsidRPr="008D33D1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23499" w:rsidRPr="008D33D1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</w:tcPr>
          <w:p w:rsidR="00F23499" w:rsidRPr="008D33D1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</w:tcPr>
          <w:p w:rsidR="00F23499" w:rsidRPr="008D33D1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33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gridSpan w:val="2"/>
            <w:vMerge/>
          </w:tcPr>
          <w:p w:rsidR="00F23499" w:rsidRPr="00397B2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3499" w:rsidRPr="0058022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3499" w:rsidRPr="0058022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3499" w:rsidRPr="0058022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1C3C" w:rsidRPr="00CE15C2" w:rsidTr="00E07DA6">
        <w:trPr>
          <w:gridAfter w:val="4"/>
          <w:wAfter w:w="1036" w:type="dxa"/>
          <w:trHeight w:val="467"/>
        </w:trPr>
        <w:tc>
          <w:tcPr>
            <w:tcW w:w="56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116179" w:rsidRPr="0049155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16179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6179" w:rsidRP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116179" w:rsidRP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116179" w:rsidRPr="00F23499" w:rsidRDefault="00F23499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16179" w:rsidRPr="00F23499" w:rsidRDefault="00F23499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116179" w:rsidRPr="00F23499" w:rsidRDefault="00F23499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116179" w:rsidRPr="00F23499" w:rsidRDefault="00F23499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116179" w:rsidRP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116179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249"/>
        </w:trPr>
        <w:tc>
          <w:tcPr>
            <w:tcW w:w="566" w:type="dxa"/>
            <w:vMerge w:val="restart"/>
          </w:tcPr>
          <w:p w:rsidR="00F23499" w:rsidRPr="00580220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  <w:vMerge w:val="restart"/>
          </w:tcPr>
          <w:p w:rsidR="00F23499" w:rsidRPr="0049155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350A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Основное мероприятие 02.</w:t>
            </w:r>
            <w:r w:rsidRPr="00645724">
              <w:rPr>
                <w:rFonts w:ascii="Times New Roman" w:eastAsia="Times New Roman" w:hAnsi="Times New Roman"/>
                <w:sz w:val="20"/>
                <w:szCs w:val="20"/>
              </w:rPr>
              <w:t xml:space="preserve"> 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709" w:type="dxa"/>
            <w:vMerge w:val="restart"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</w:t>
            </w:r>
            <w:r w:rsidR="00C271B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  <w:r w:rsidR="00C271B7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F23499" w:rsidRPr="00076D1C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D1C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F23499" w:rsidRPr="00BE601B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  <w:r w:rsidR="005876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977,96</w:t>
            </w:r>
          </w:p>
        </w:tc>
        <w:tc>
          <w:tcPr>
            <w:tcW w:w="3119" w:type="dxa"/>
            <w:gridSpan w:val="5"/>
          </w:tcPr>
          <w:p w:rsidR="00F23499" w:rsidRPr="00BE601B" w:rsidRDefault="00F23499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19495,</w:t>
            </w:r>
            <w:r w:rsidR="0058766C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1134" w:type="dxa"/>
            <w:gridSpan w:val="2"/>
          </w:tcPr>
          <w:p w:rsidR="00F23499" w:rsidRPr="00BE601B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19495,</w:t>
            </w:r>
            <w:r w:rsidR="005876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BE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23499" w:rsidRPr="00BE601B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20662,</w:t>
            </w:r>
            <w:r w:rsidR="005876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:rsidR="00F23499" w:rsidRPr="00BE601B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20662,</w:t>
            </w:r>
            <w:r w:rsidR="005876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:rsidR="00F23499" w:rsidRPr="00BE601B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20662,</w:t>
            </w:r>
            <w:r w:rsidR="005876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vMerge w:val="restart"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98618A" w:rsidRPr="00CE15C2" w:rsidTr="00E07DA6">
        <w:trPr>
          <w:gridAfter w:val="4"/>
          <w:wAfter w:w="1036" w:type="dxa"/>
          <w:trHeight w:val="450"/>
        </w:trPr>
        <w:tc>
          <w:tcPr>
            <w:tcW w:w="566" w:type="dxa"/>
            <w:vMerge/>
          </w:tcPr>
          <w:p w:rsidR="00F23499" w:rsidRPr="0058022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F23499" w:rsidRPr="00645724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3499" w:rsidRPr="00076D1C" w:rsidRDefault="00F23499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23499" w:rsidRPr="00464E74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32 919,</w:t>
            </w:r>
            <w:r w:rsidR="00FF699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19" w:type="dxa"/>
            <w:gridSpan w:val="5"/>
          </w:tcPr>
          <w:p w:rsidR="00F23499" w:rsidRPr="00464E74" w:rsidRDefault="00F23499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hAnsi="Times New Roman" w:cs="Times New Roman"/>
                <w:sz w:val="20"/>
                <w:szCs w:val="20"/>
              </w:rPr>
              <w:t>6341,9</w:t>
            </w:r>
            <w:r w:rsidR="005876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F23499" w:rsidRPr="00464E74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6341,9</w:t>
            </w:r>
            <w:r w:rsidR="0058766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23499" w:rsidRPr="00464E74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6745,1</w:t>
            </w:r>
            <w:r w:rsidR="0058766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23499" w:rsidRPr="00464E74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6745,1</w:t>
            </w:r>
            <w:r w:rsidR="0058766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23499" w:rsidRPr="00464E74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6745,1</w:t>
            </w:r>
            <w:r w:rsidR="0058766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vMerge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540"/>
        </w:trPr>
        <w:tc>
          <w:tcPr>
            <w:tcW w:w="566" w:type="dxa"/>
            <w:vMerge/>
          </w:tcPr>
          <w:p w:rsidR="00F23499" w:rsidRPr="0058022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F23499" w:rsidRPr="00645724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3499" w:rsidRPr="00076D1C" w:rsidRDefault="00F23499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F23499" w:rsidRPr="00464E74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55 916,</w:t>
            </w:r>
            <w:r w:rsidR="00FF69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gridSpan w:val="5"/>
          </w:tcPr>
          <w:p w:rsidR="00F23499" w:rsidRPr="00464E74" w:rsidRDefault="00F23499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hAnsi="Times New Roman" w:cs="Times New Roman"/>
                <w:sz w:val="20"/>
                <w:szCs w:val="20"/>
              </w:rPr>
              <w:t>10795,</w:t>
            </w:r>
            <w:r w:rsidR="0058766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</w:tcPr>
          <w:p w:rsidR="00F23499" w:rsidRPr="00464E74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10795,</w:t>
            </w:r>
            <w:r w:rsidR="0058766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F23499" w:rsidRPr="00464E74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11441,</w:t>
            </w:r>
            <w:r w:rsidR="0058766C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F23499" w:rsidRPr="00464E74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11441,</w:t>
            </w:r>
            <w:r w:rsidR="0058766C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F23499" w:rsidRPr="00464E74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11441,</w:t>
            </w:r>
            <w:r w:rsidR="0058766C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gridSpan w:val="2"/>
            <w:vMerge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735"/>
        </w:trPr>
        <w:tc>
          <w:tcPr>
            <w:tcW w:w="566" w:type="dxa"/>
            <w:vMerge/>
          </w:tcPr>
          <w:p w:rsidR="00F23499" w:rsidRPr="0058022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F23499" w:rsidRPr="00645724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3499" w:rsidRPr="00076D1C" w:rsidRDefault="000308D7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</w:tcPr>
          <w:p w:rsidR="00F23499" w:rsidRPr="00464E74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12 14</w:t>
            </w:r>
            <w:r w:rsidR="00E921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921A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9" w:type="dxa"/>
            <w:gridSpan w:val="5"/>
          </w:tcPr>
          <w:p w:rsidR="00F23499" w:rsidRPr="00464E74" w:rsidRDefault="00F23499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hAnsi="Times New Roman" w:cs="Times New Roman"/>
                <w:sz w:val="20"/>
                <w:szCs w:val="20"/>
              </w:rPr>
              <w:t>2358,49</w:t>
            </w:r>
          </w:p>
        </w:tc>
        <w:tc>
          <w:tcPr>
            <w:tcW w:w="1134" w:type="dxa"/>
            <w:gridSpan w:val="2"/>
          </w:tcPr>
          <w:p w:rsidR="00F23499" w:rsidRPr="00464E74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2358,49</w:t>
            </w:r>
          </w:p>
        </w:tc>
        <w:tc>
          <w:tcPr>
            <w:tcW w:w="1134" w:type="dxa"/>
          </w:tcPr>
          <w:p w:rsidR="00F23499" w:rsidRPr="00464E74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2475,11</w:t>
            </w:r>
          </w:p>
        </w:tc>
        <w:tc>
          <w:tcPr>
            <w:tcW w:w="1134" w:type="dxa"/>
          </w:tcPr>
          <w:p w:rsidR="00F23499" w:rsidRPr="00464E74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2475,11</w:t>
            </w:r>
          </w:p>
        </w:tc>
        <w:tc>
          <w:tcPr>
            <w:tcW w:w="1134" w:type="dxa"/>
          </w:tcPr>
          <w:p w:rsidR="00F23499" w:rsidRPr="00464E74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E74">
              <w:rPr>
                <w:rFonts w:ascii="Times New Roman" w:eastAsia="Times New Roman" w:hAnsi="Times New Roman" w:cs="Times New Roman"/>
                <w:sz w:val="20"/>
                <w:szCs w:val="20"/>
              </w:rPr>
              <w:t>2475,11</w:t>
            </w:r>
          </w:p>
        </w:tc>
        <w:tc>
          <w:tcPr>
            <w:tcW w:w="992" w:type="dxa"/>
            <w:gridSpan w:val="2"/>
            <w:vMerge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534"/>
        </w:trPr>
        <w:tc>
          <w:tcPr>
            <w:tcW w:w="56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116179" w:rsidRPr="00645724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16179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179" w:rsidRPr="00076D1C" w:rsidRDefault="00116179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116179" w:rsidRPr="0058022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116179" w:rsidRPr="00F23499" w:rsidRDefault="00F23499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4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116179" w:rsidRPr="00397B2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116179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420"/>
        </w:trPr>
        <w:tc>
          <w:tcPr>
            <w:tcW w:w="566" w:type="dxa"/>
            <w:vMerge w:val="restart"/>
          </w:tcPr>
          <w:p w:rsidR="00F23499" w:rsidRPr="00580220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986" w:type="dxa"/>
            <w:vMerge w:val="restart"/>
          </w:tcPr>
          <w:p w:rsidR="00F23499" w:rsidRPr="00F23499" w:rsidRDefault="00F23499" w:rsidP="005C7854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2349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Мероприятие 02.08</w:t>
            </w:r>
          </w:p>
          <w:p w:rsidR="00F23499" w:rsidRPr="0049155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3E9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vMerge w:val="restart"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2023-2027 год</w:t>
            </w:r>
            <w:r w:rsidR="00C271B7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F23499" w:rsidRPr="00076D1C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D1C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F23499" w:rsidRPr="002F350A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60 12</w:t>
            </w:r>
            <w:r w:rsidR="0058766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8766C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119" w:type="dxa"/>
            <w:gridSpan w:val="5"/>
          </w:tcPr>
          <w:p w:rsidR="00F23499" w:rsidRPr="002F350A" w:rsidRDefault="00F23499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A">
              <w:rPr>
                <w:rFonts w:ascii="Times New Roman" w:hAnsi="Times New Roman" w:cs="Times New Roman"/>
                <w:sz w:val="20"/>
                <w:szCs w:val="20"/>
              </w:rPr>
              <w:t>11324,</w:t>
            </w:r>
            <w:r w:rsidR="0058766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gridSpan w:val="2"/>
          </w:tcPr>
          <w:p w:rsidR="00F23499" w:rsidRPr="002F350A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50A">
              <w:rPr>
                <w:rFonts w:ascii="Times New Roman" w:eastAsia="Times New Roman" w:hAnsi="Times New Roman" w:cs="Times New Roman"/>
                <w:sz w:val="20"/>
                <w:szCs w:val="20"/>
              </w:rPr>
              <w:t>11324,</w:t>
            </w:r>
            <w:r w:rsidR="0058766C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F23499" w:rsidRPr="002F350A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50A">
              <w:rPr>
                <w:rFonts w:ascii="Times New Roman" w:eastAsia="Times New Roman" w:hAnsi="Times New Roman" w:cs="Times New Roman"/>
                <w:sz w:val="20"/>
                <w:szCs w:val="20"/>
              </w:rPr>
              <w:t>12491,</w:t>
            </w:r>
            <w:r w:rsidR="005876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:rsidR="00F23499" w:rsidRPr="002F350A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50A">
              <w:rPr>
                <w:rFonts w:ascii="Times New Roman" w:eastAsia="Times New Roman" w:hAnsi="Times New Roman" w:cs="Times New Roman"/>
                <w:sz w:val="20"/>
                <w:szCs w:val="20"/>
              </w:rPr>
              <w:t>12491,</w:t>
            </w:r>
            <w:r w:rsidR="005876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:rsidR="00F23499" w:rsidRPr="002F350A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50A">
              <w:rPr>
                <w:rFonts w:ascii="Times New Roman" w:eastAsia="Times New Roman" w:hAnsi="Times New Roman" w:cs="Times New Roman"/>
                <w:sz w:val="20"/>
                <w:szCs w:val="20"/>
              </w:rPr>
              <w:t>12491,</w:t>
            </w:r>
            <w:r w:rsidR="005876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vMerge w:val="restart"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98618A" w:rsidRPr="00CE15C2" w:rsidTr="00E07DA6">
        <w:trPr>
          <w:gridAfter w:val="4"/>
          <w:wAfter w:w="1036" w:type="dxa"/>
          <w:trHeight w:val="375"/>
        </w:trPr>
        <w:tc>
          <w:tcPr>
            <w:tcW w:w="566" w:type="dxa"/>
            <w:vMerge/>
          </w:tcPr>
          <w:p w:rsidR="00F23499" w:rsidRPr="0058022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F23499" w:rsidRPr="0009359D" w:rsidRDefault="00F23499" w:rsidP="005C78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3499" w:rsidRPr="00076D1C" w:rsidRDefault="00F23499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23499" w:rsidRPr="00AC7F15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32 919,</w:t>
            </w:r>
            <w:r w:rsidR="0058766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19" w:type="dxa"/>
            <w:gridSpan w:val="5"/>
          </w:tcPr>
          <w:p w:rsidR="00F23499" w:rsidRPr="00AC7F15" w:rsidRDefault="00F23499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hAnsi="Times New Roman" w:cs="Times New Roman"/>
                <w:sz w:val="20"/>
                <w:szCs w:val="20"/>
              </w:rPr>
              <w:t>6341,9</w:t>
            </w:r>
            <w:r w:rsidR="00956F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F23499" w:rsidRPr="00AC7F15" w:rsidRDefault="00F23499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hAnsi="Times New Roman" w:cs="Times New Roman"/>
                <w:sz w:val="20"/>
                <w:szCs w:val="20"/>
              </w:rPr>
              <w:t>6341,9</w:t>
            </w:r>
            <w:r w:rsidR="00956F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23499" w:rsidRPr="00AC7F15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6745,1</w:t>
            </w:r>
            <w:r w:rsidR="00956F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23499" w:rsidRPr="00AC7F15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6745,1</w:t>
            </w:r>
            <w:r w:rsidR="00956F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23499" w:rsidRPr="00AC7F15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6745,1</w:t>
            </w:r>
            <w:r w:rsidR="00956F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vMerge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375"/>
        </w:trPr>
        <w:tc>
          <w:tcPr>
            <w:tcW w:w="566" w:type="dxa"/>
            <w:vMerge/>
          </w:tcPr>
          <w:p w:rsidR="00F23499" w:rsidRPr="0058022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F23499" w:rsidRPr="0009359D" w:rsidRDefault="00F23499" w:rsidP="005C78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3499" w:rsidRPr="00076D1C" w:rsidRDefault="00F23499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F23499" w:rsidRPr="00AC7F15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21 191,</w:t>
            </w:r>
            <w:r w:rsidR="0058766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gridSpan w:val="5"/>
          </w:tcPr>
          <w:p w:rsidR="00F23499" w:rsidRPr="00AC7F15" w:rsidRDefault="00F23499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hAnsi="Times New Roman" w:cs="Times New Roman"/>
                <w:sz w:val="20"/>
                <w:szCs w:val="20"/>
              </w:rPr>
              <w:t>3850,</w:t>
            </w:r>
            <w:r w:rsidR="00956FC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</w:tcPr>
          <w:p w:rsidR="00F23499" w:rsidRPr="00AC7F15" w:rsidRDefault="00F23499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hAnsi="Times New Roman" w:cs="Times New Roman"/>
                <w:sz w:val="20"/>
                <w:szCs w:val="20"/>
              </w:rPr>
              <w:t>3850,</w:t>
            </w:r>
            <w:r w:rsidR="00956FC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F23499" w:rsidRPr="00AC7F15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4496,</w:t>
            </w:r>
            <w:r w:rsidR="00956FC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F23499" w:rsidRPr="00AC7F15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4496,</w:t>
            </w:r>
            <w:r w:rsidR="00956FC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F23499" w:rsidRPr="00AC7F15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4496,</w:t>
            </w:r>
            <w:r w:rsidR="00956FC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gridSpan w:val="2"/>
            <w:vMerge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405"/>
        </w:trPr>
        <w:tc>
          <w:tcPr>
            <w:tcW w:w="566" w:type="dxa"/>
            <w:vMerge/>
          </w:tcPr>
          <w:p w:rsidR="00F23499" w:rsidRPr="0058022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F23499" w:rsidRPr="0009359D" w:rsidRDefault="00F23499" w:rsidP="005C78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3499" w:rsidRPr="00076D1C" w:rsidRDefault="000308D7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</w:tcPr>
          <w:p w:rsidR="00F23499" w:rsidRPr="00AC7F15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6 012,31</w:t>
            </w:r>
          </w:p>
        </w:tc>
        <w:tc>
          <w:tcPr>
            <w:tcW w:w="3119" w:type="dxa"/>
            <w:gridSpan w:val="5"/>
          </w:tcPr>
          <w:p w:rsidR="00F23499" w:rsidRPr="00AC7F15" w:rsidRDefault="00F23499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hAnsi="Times New Roman" w:cs="Times New Roman"/>
                <w:sz w:val="20"/>
                <w:szCs w:val="20"/>
              </w:rPr>
              <w:t>1132,49</w:t>
            </w:r>
          </w:p>
        </w:tc>
        <w:tc>
          <w:tcPr>
            <w:tcW w:w="1134" w:type="dxa"/>
            <w:gridSpan w:val="2"/>
          </w:tcPr>
          <w:p w:rsidR="00F23499" w:rsidRPr="00AC7F15" w:rsidRDefault="00F23499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hAnsi="Times New Roman" w:cs="Times New Roman"/>
                <w:sz w:val="20"/>
                <w:szCs w:val="20"/>
              </w:rPr>
              <w:t>1132,49</w:t>
            </w:r>
          </w:p>
        </w:tc>
        <w:tc>
          <w:tcPr>
            <w:tcW w:w="1134" w:type="dxa"/>
          </w:tcPr>
          <w:p w:rsidR="00F23499" w:rsidRPr="00AC7F15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1249,11</w:t>
            </w:r>
          </w:p>
        </w:tc>
        <w:tc>
          <w:tcPr>
            <w:tcW w:w="1134" w:type="dxa"/>
          </w:tcPr>
          <w:p w:rsidR="00F23499" w:rsidRPr="00AC7F15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1249,11</w:t>
            </w:r>
          </w:p>
        </w:tc>
        <w:tc>
          <w:tcPr>
            <w:tcW w:w="1134" w:type="dxa"/>
          </w:tcPr>
          <w:p w:rsidR="00F23499" w:rsidRPr="00AC7F15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1249,11</w:t>
            </w:r>
          </w:p>
        </w:tc>
        <w:tc>
          <w:tcPr>
            <w:tcW w:w="992" w:type="dxa"/>
            <w:gridSpan w:val="2"/>
            <w:vMerge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405"/>
        </w:trPr>
        <w:tc>
          <w:tcPr>
            <w:tcW w:w="566" w:type="dxa"/>
            <w:vMerge/>
          </w:tcPr>
          <w:p w:rsidR="002F350A" w:rsidRPr="00580220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2F350A" w:rsidRPr="0009359D" w:rsidRDefault="002F350A" w:rsidP="005C78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F350A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50A" w:rsidRPr="00076D1C" w:rsidRDefault="002F350A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2F350A" w:rsidRPr="00AC7F15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2F350A" w:rsidRPr="00AC7F15" w:rsidRDefault="002F350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2F350A" w:rsidRPr="00AC7F15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350A" w:rsidRPr="00AC7F15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350A" w:rsidRPr="00AC7F15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350A" w:rsidRPr="00AC7F15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2F350A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0118" w:rsidRPr="00CE15C2" w:rsidTr="00E07DA6">
        <w:trPr>
          <w:gridAfter w:val="4"/>
          <w:wAfter w:w="1036" w:type="dxa"/>
          <w:trHeight w:val="270"/>
        </w:trPr>
        <w:tc>
          <w:tcPr>
            <w:tcW w:w="566" w:type="dxa"/>
            <w:vMerge w:val="restart"/>
          </w:tcPr>
          <w:p w:rsidR="00AC7F15" w:rsidRPr="00580220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:rsidR="00AC7F15" w:rsidRPr="005E6886" w:rsidRDefault="00993D3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i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709" w:type="dxa"/>
            <w:vMerge w:val="restart"/>
          </w:tcPr>
          <w:p w:rsidR="00AC7F15" w:rsidRPr="005E6886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AC7F15" w:rsidRPr="005E6886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</w:tcPr>
          <w:p w:rsidR="00AC7F15" w:rsidRPr="005E6886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48" w:type="dxa"/>
            <w:vMerge w:val="restart"/>
          </w:tcPr>
          <w:p w:rsidR="00AC7F15" w:rsidRPr="005E6886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271" w:type="dxa"/>
            <w:gridSpan w:val="4"/>
          </w:tcPr>
          <w:p w:rsidR="00AC7F15" w:rsidRPr="005E6886" w:rsidRDefault="00AC7F15" w:rsidP="005C7854"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</w:tcPr>
          <w:p w:rsidR="00AC7F15" w:rsidRPr="005E6886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</w:tcPr>
          <w:p w:rsidR="00AC7F15" w:rsidRPr="005E6886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:rsidR="00AC7F15" w:rsidRPr="005E6886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AC7F15" w:rsidRPr="005E6886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gridSpan w:val="2"/>
            <w:vMerge w:val="restart"/>
          </w:tcPr>
          <w:p w:rsidR="00AC7F15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431C3C" w:rsidRPr="00CE15C2" w:rsidTr="00E07DA6">
        <w:trPr>
          <w:gridAfter w:val="4"/>
          <w:wAfter w:w="1036" w:type="dxa"/>
          <w:trHeight w:val="225"/>
        </w:trPr>
        <w:tc>
          <w:tcPr>
            <w:tcW w:w="566" w:type="dxa"/>
            <w:vMerge/>
          </w:tcPr>
          <w:p w:rsidR="00F23499" w:rsidRPr="00580220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F23499" w:rsidRPr="005E6886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23499" w:rsidRPr="005E6886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23499" w:rsidRPr="005E6886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3499" w:rsidRPr="005E6886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F23499" w:rsidRPr="005E6886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23499" w:rsidRPr="005E6886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6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23499" w:rsidRPr="005E6886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6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</w:tcPr>
          <w:p w:rsidR="00F23499" w:rsidRPr="005E6886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6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</w:tcPr>
          <w:p w:rsidR="00F23499" w:rsidRPr="005E6886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6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gridSpan w:val="2"/>
            <w:vMerge/>
          </w:tcPr>
          <w:p w:rsidR="00F23499" w:rsidRPr="005E6886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3499" w:rsidRPr="005E6886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3499" w:rsidRPr="005E6886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3499" w:rsidRPr="005E6886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F23499" w:rsidRDefault="00F2349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1C3C" w:rsidRPr="00CE15C2" w:rsidTr="00E07DA6">
        <w:trPr>
          <w:gridAfter w:val="4"/>
          <w:wAfter w:w="1036" w:type="dxa"/>
          <w:trHeight w:val="528"/>
        </w:trPr>
        <w:tc>
          <w:tcPr>
            <w:tcW w:w="566" w:type="dxa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116179" w:rsidRPr="005E6886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16179" w:rsidRPr="005E6886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16179" w:rsidRPr="005E6886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6179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8" w:type="dxa"/>
          </w:tcPr>
          <w:p w:rsidR="00116179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</w:tcPr>
          <w:p w:rsidR="00116179" w:rsidRPr="005E6886" w:rsidRDefault="005E688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116179" w:rsidRPr="005E6886" w:rsidRDefault="005E688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</w:tcPr>
          <w:p w:rsidR="00116179" w:rsidRPr="005E6886" w:rsidRDefault="005E688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</w:tcPr>
          <w:p w:rsidR="00116179" w:rsidRPr="005E6886" w:rsidRDefault="005E688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116179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16179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16179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16179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Merge/>
          </w:tcPr>
          <w:p w:rsidR="00116179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270"/>
        </w:trPr>
        <w:tc>
          <w:tcPr>
            <w:tcW w:w="566" w:type="dxa"/>
            <w:vMerge w:val="restart"/>
          </w:tcPr>
          <w:p w:rsidR="005A47A3" w:rsidRPr="00580220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986" w:type="dxa"/>
            <w:vMerge w:val="restart"/>
          </w:tcPr>
          <w:p w:rsidR="005A47A3" w:rsidRPr="003D6E9A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3D6E9A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Мероприятие 02.10</w:t>
            </w:r>
          </w:p>
          <w:p w:rsidR="005A47A3" w:rsidRPr="00491550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69D">
              <w:rPr>
                <w:rFonts w:ascii="Times New Roman" w:eastAsia="Times New Roman" w:hAnsi="Times New Roman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709" w:type="dxa"/>
            <w:vMerge w:val="restart"/>
          </w:tcPr>
          <w:p w:rsidR="005A47A3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2023-2027 год</w:t>
            </w:r>
            <w:r w:rsidR="00C271B7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5A47A3" w:rsidRPr="00076D1C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D1C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5A47A3" w:rsidRPr="002F350A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40 855</w:t>
            </w:r>
          </w:p>
        </w:tc>
        <w:tc>
          <w:tcPr>
            <w:tcW w:w="3119" w:type="dxa"/>
            <w:gridSpan w:val="5"/>
          </w:tcPr>
          <w:p w:rsidR="005A47A3" w:rsidRPr="002F350A" w:rsidRDefault="005A47A3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8171</w:t>
            </w:r>
          </w:p>
        </w:tc>
        <w:tc>
          <w:tcPr>
            <w:tcW w:w="1134" w:type="dxa"/>
            <w:gridSpan w:val="2"/>
          </w:tcPr>
          <w:p w:rsidR="005A47A3" w:rsidRPr="002F350A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8171</w:t>
            </w:r>
          </w:p>
        </w:tc>
        <w:tc>
          <w:tcPr>
            <w:tcW w:w="1134" w:type="dxa"/>
          </w:tcPr>
          <w:p w:rsidR="005A47A3" w:rsidRPr="002F350A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8171</w:t>
            </w:r>
          </w:p>
        </w:tc>
        <w:tc>
          <w:tcPr>
            <w:tcW w:w="1134" w:type="dxa"/>
          </w:tcPr>
          <w:p w:rsidR="005A47A3" w:rsidRPr="002F350A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8171</w:t>
            </w:r>
          </w:p>
        </w:tc>
        <w:tc>
          <w:tcPr>
            <w:tcW w:w="1134" w:type="dxa"/>
          </w:tcPr>
          <w:p w:rsidR="005A47A3" w:rsidRPr="002F350A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8171</w:t>
            </w:r>
          </w:p>
        </w:tc>
        <w:tc>
          <w:tcPr>
            <w:tcW w:w="992" w:type="dxa"/>
            <w:gridSpan w:val="2"/>
            <w:vMerge w:val="restart"/>
          </w:tcPr>
          <w:p w:rsidR="005A47A3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350A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98618A" w:rsidRPr="00CE15C2" w:rsidTr="00E07DA6">
        <w:trPr>
          <w:gridAfter w:val="4"/>
          <w:wAfter w:w="1036" w:type="dxa"/>
          <w:trHeight w:val="420"/>
        </w:trPr>
        <w:tc>
          <w:tcPr>
            <w:tcW w:w="566" w:type="dxa"/>
            <w:vMerge/>
          </w:tcPr>
          <w:p w:rsidR="005A47A3" w:rsidRPr="00580220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5A47A3" w:rsidRPr="0049569D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47A3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47A3" w:rsidRPr="00076D1C" w:rsidRDefault="005A47A3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A47A3" w:rsidRPr="00AC7F15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5A47A3" w:rsidRPr="00AC7F15" w:rsidRDefault="005A47A3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5A47A3" w:rsidRPr="00AC7F15" w:rsidRDefault="005A47A3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47A3" w:rsidRPr="00AC7F15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47A3" w:rsidRPr="00AC7F15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47A3" w:rsidRPr="00AC7F15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5A47A3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525"/>
        </w:trPr>
        <w:tc>
          <w:tcPr>
            <w:tcW w:w="566" w:type="dxa"/>
            <w:vMerge/>
          </w:tcPr>
          <w:p w:rsidR="005A47A3" w:rsidRPr="00580220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5A47A3" w:rsidRPr="0049569D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47A3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47A3" w:rsidRPr="00076D1C" w:rsidRDefault="005A47A3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5A47A3" w:rsidRPr="00AC7F15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34 725</w:t>
            </w:r>
          </w:p>
        </w:tc>
        <w:tc>
          <w:tcPr>
            <w:tcW w:w="3119" w:type="dxa"/>
            <w:gridSpan w:val="5"/>
          </w:tcPr>
          <w:p w:rsidR="005A47A3" w:rsidRPr="00AC7F15" w:rsidRDefault="005A47A3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6945</w:t>
            </w:r>
          </w:p>
        </w:tc>
        <w:tc>
          <w:tcPr>
            <w:tcW w:w="1134" w:type="dxa"/>
            <w:gridSpan w:val="2"/>
          </w:tcPr>
          <w:p w:rsidR="005A47A3" w:rsidRPr="00AC7F15" w:rsidRDefault="005A47A3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6945</w:t>
            </w:r>
          </w:p>
        </w:tc>
        <w:tc>
          <w:tcPr>
            <w:tcW w:w="1134" w:type="dxa"/>
          </w:tcPr>
          <w:p w:rsidR="005A47A3" w:rsidRPr="00AC7F15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6945</w:t>
            </w:r>
          </w:p>
        </w:tc>
        <w:tc>
          <w:tcPr>
            <w:tcW w:w="1134" w:type="dxa"/>
          </w:tcPr>
          <w:p w:rsidR="005A47A3" w:rsidRPr="00AC7F15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6945</w:t>
            </w:r>
          </w:p>
        </w:tc>
        <w:tc>
          <w:tcPr>
            <w:tcW w:w="1134" w:type="dxa"/>
          </w:tcPr>
          <w:p w:rsidR="005A47A3" w:rsidRPr="00AC7F15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6945</w:t>
            </w:r>
          </w:p>
        </w:tc>
        <w:tc>
          <w:tcPr>
            <w:tcW w:w="992" w:type="dxa"/>
            <w:gridSpan w:val="2"/>
            <w:vMerge/>
          </w:tcPr>
          <w:p w:rsidR="005A47A3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750"/>
        </w:trPr>
        <w:tc>
          <w:tcPr>
            <w:tcW w:w="566" w:type="dxa"/>
            <w:vMerge/>
          </w:tcPr>
          <w:p w:rsidR="005A47A3" w:rsidRPr="00580220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5A47A3" w:rsidRPr="0049569D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47A3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47A3" w:rsidRPr="00076D1C" w:rsidRDefault="000308D7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</w:tcPr>
          <w:p w:rsidR="005A47A3" w:rsidRPr="00AC7F15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6 130</w:t>
            </w:r>
          </w:p>
        </w:tc>
        <w:tc>
          <w:tcPr>
            <w:tcW w:w="3119" w:type="dxa"/>
            <w:gridSpan w:val="5"/>
          </w:tcPr>
          <w:p w:rsidR="005A47A3" w:rsidRPr="00AC7F15" w:rsidRDefault="005A47A3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134" w:type="dxa"/>
            <w:gridSpan w:val="2"/>
          </w:tcPr>
          <w:p w:rsidR="005A47A3" w:rsidRPr="00AC7F15" w:rsidRDefault="005A47A3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134" w:type="dxa"/>
          </w:tcPr>
          <w:p w:rsidR="005A47A3" w:rsidRPr="00AC7F15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134" w:type="dxa"/>
          </w:tcPr>
          <w:p w:rsidR="005A47A3" w:rsidRPr="00AC7F15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134" w:type="dxa"/>
          </w:tcPr>
          <w:p w:rsidR="005A47A3" w:rsidRPr="00AC7F15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992" w:type="dxa"/>
            <w:gridSpan w:val="2"/>
            <w:vMerge/>
          </w:tcPr>
          <w:p w:rsidR="005A47A3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493"/>
        </w:trPr>
        <w:tc>
          <w:tcPr>
            <w:tcW w:w="566" w:type="dxa"/>
            <w:vMerge/>
          </w:tcPr>
          <w:p w:rsidR="00AC7F15" w:rsidRPr="00580220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AC7F15" w:rsidRPr="0049569D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7F15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7F15" w:rsidRPr="00076D1C" w:rsidRDefault="00AC7F15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AC7F15" w:rsidRPr="00AC7F15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AC7F15" w:rsidRPr="00AC7F15" w:rsidRDefault="00AC7F1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C7F15" w:rsidRPr="00AC7F15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7F15" w:rsidRPr="00AC7F15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7F15" w:rsidRPr="00AC7F15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7F15" w:rsidRPr="00AC7F15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F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AC7F15" w:rsidRDefault="00AC7F1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0118" w:rsidRPr="00CE15C2" w:rsidTr="00E07DA6">
        <w:trPr>
          <w:gridAfter w:val="4"/>
          <w:wAfter w:w="1036" w:type="dxa"/>
          <w:trHeight w:val="1549"/>
        </w:trPr>
        <w:tc>
          <w:tcPr>
            <w:tcW w:w="566" w:type="dxa"/>
            <w:vMerge w:val="restart"/>
          </w:tcPr>
          <w:p w:rsidR="002F350A" w:rsidRPr="00580220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:rsidR="002F350A" w:rsidRPr="005E6886" w:rsidRDefault="006A1E1B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E6886">
              <w:rPr>
                <w:rFonts w:ascii="Times New Roman" w:eastAsia="Times New Roman" w:hAnsi="Times New Roman"/>
                <w:i/>
                <w:sz w:val="18"/>
                <w:szCs w:val="18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709" w:type="dxa"/>
            <w:vMerge w:val="restart"/>
          </w:tcPr>
          <w:p w:rsidR="002F350A" w:rsidRPr="005E6886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2F350A" w:rsidRPr="005E6886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</w:tcPr>
          <w:p w:rsidR="002F350A" w:rsidRPr="005E6886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48" w:type="dxa"/>
            <w:vMerge w:val="restart"/>
          </w:tcPr>
          <w:p w:rsidR="002F350A" w:rsidRPr="005E6886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271" w:type="dxa"/>
            <w:gridSpan w:val="4"/>
          </w:tcPr>
          <w:p w:rsidR="002F350A" w:rsidRPr="005E6886" w:rsidRDefault="002F350A" w:rsidP="005C7854"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</w:tcPr>
          <w:p w:rsidR="002F350A" w:rsidRPr="005E6886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</w:tcPr>
          <w:p w:rsidR="002F350A" w:rsidRPr="005E6886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:rsidR="002F350A" w:rsidRPr="005E6886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F350A" w:rsidRPr="005E6886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gridSpan w:val="2"/>
            <w:vMerge w:val="restart"/>
          </w:tcPr>
          <w:p w:rsidR="002F350A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431C3C" w:rsidRPr="00CE15C2" w:rsidTr="00E07DA6">
        <w:trPr>
          <w:gridAfter w:val="4"/>
          <w:wAfter w:w="1036" w:type="dxa"/>
          <w:trHeight w:val="316"/>
        </w:trPr>
        <w:tc>
          <w:tcPr>
            <w:tcW w:w="566" w:type="dxa"/>
            <w:vMerge/>
          </w:tcPr>
          <w:p w:rsidR="005A47A3" w:rsidRPr="00580220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5A47A3" w:rsidRPr="005E6886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47A3" w:rsidRPr="005E6886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A47A3" w:rsidRPr="005E6886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47A3" w:rsidRPr="005E6886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5A47A3" w:rsidRPr="005E6886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A47A3" w:rsidRPr="005E6886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6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A47A3" w:rsidRPr="005E6886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6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</w:tcPr>
          <w:p w:rsidR="005A47A3" w:rsidRPr="005E6886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6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</w:tcPr>
          <w:p w:rsidR="005A47A3" w:rsidRPr="005E6886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6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gridSpan w:val="2"/>
            <w:vMerge/>
          </w:tcPr>
          <w:p w:rsidR="005A47A3" w:rsidRPr="005E6886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47A3" w:rsidRPr="005E6886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47A3" w:rsidRPr="005E6886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47A3" w:rsidRPr="005E6886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A47A3" w:rsidRDefault="005A47A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1C3C" w:rsidRPr="00CE15C2" w:rsidTr="00E07DA6">
        <w:trPr>
          <w:gridAfter w:val="4"/>
          <w:wAfter w:w="1036" w:type="dxa"/>
          <w:trHeight w:val="2123"/>
        </w:trPr>
        <w:tc>
          <w:tcPr>
            <w:tcW w:w="566" w:type="dxa"/>
            <w:vMerge/>
          </w:tcPr>
          <w:p w:rsidR="002F350A" w:rsidRPr="00580220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2F350A" w:rsidRPr="005E6886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F350A" w:rsidRPr="005E6886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350A" w:rsidRPr="005E6886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350A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8" w:type="dxa"/>
          </w:tcPr>
          <w:p w:rsidR="002F350A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8" w:type="dxa"/>
          </w:tcPr>
          <w:p w:rsidR="002F350A" w:rsidRPr="005E6886" w:rsidRDefault="005E688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8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2F350A" w:rsidRPr="005E6886" w:rsidRDefault="005E688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8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8" w:type="dxa"/>
          </w:tcPr>
          <w:p w:rsidR="002F350A" w:rsidRPr="005E6886" w:rsidRDefault="005E688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8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8" w:type="dxa"/>
          </w:tcPr>
          <w:p w:rsidR="002F350A" w:rsidRPr="005E6886" w:rsidRDefault="005E6886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8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</w:tcPr>
          <w:p w:rsidR="002F350A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2F350A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2F350A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2F350A" w:rsidRPr="005E6886" w:rsidRDefault="005E6886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8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  <w:vMerge/>
          </w:tcPr>
          <w:p w:rsidR="002F350A" w:rsidRDefault="002F350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325"/>
        </w:trPr>
        <w:tc>
          <w:tcPr>
            <w:tcW w:w="566" w:type="dxa"/>
            <w:vMerge w:val="restart"/>
          </w:tcPr>
          <w:p w:rsidR="00464E74" w:rsidRPr="00580220" w:rsidRDefault="003D6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6" w:type="dxa"/>
            <w:vMerge w:val="restart"/>
          </w:tcPr>
          <w:p w:rsidR="00464E74" w:rsidRPr="0049569D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653E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Основное мероприятие 04</w:t>
            </w:r>
            <w:r w:rsidRPr="0049569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:rsidR="00464E74" w:rsidRPr="0049569D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69D">
              <w:rPr>
                <w:rFonts w:ascii="Times New Roman" w:eastAsia="Times New Roman" w:hAnsi="Times New Roman"/>
                <w:sz w:val="20"/>
                <w:szCs w:val="20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709" w:type="dxa"/>
            <w:vMerge w:val="restart"/>
          </w:tcPr>
          <w:p w:rsidR="00464E74" w:rsidRDefault="00ED3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2023-2027 год</w:t>
            </w:r>
            <w:r w:rsidR="00C271B7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464E74" w:rsidRPr="00076D1C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D1C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464E74" w:rsidRPr="00BE601B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464E74" w:rsidRPr="00BE601B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464E74" w:rsidRPr="00BE601B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BE601B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BE601B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BE601B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 w:val="restart"/>
          </w:tcPr>
          <w:p w:rsidR="00464E74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2B52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98618A" w:rsidRPr="00CE15C2" w:rsidTr="00E07DA6">
        <w:trPr>
          <w:gridAfter w:val="4"/>
          <w:wAfter w:w="1036" w:type="dxa"/>
          <w:trHeight w:val="480"/>
        </w:trPr>
        <w:tc>
          <w:tcPr>
            <w:tcW w:w="566" w:type="dxa"/>
            <w:vMerge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464E74" w:rsidRPr="0049569D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4E74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4E74" w:rsidRPr="00076D1C" w:rsidRDefault="00464E74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464E74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480"/>
        </w:trPr>
        <w:tc>
          <w:tcPr>
            <w:tcW w:w="566" w:type="dxa"/>
            <w:vMerge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464E74" w:rsidRPr="0049569D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4E74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4E74" w:rsidRPr="00076D1C" w:rsidRDefault="00464E74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464E74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585"/>
        </w:trPr>
        <w:tc>
          <w:tcPr>
            <w:tcW w:w="566" w:type="dxa"/>
            <w:vMerge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464E74" w:rsidRPr="0049569D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4E74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4E74" w:rsidRPr="00076D1C" w:rsidRDefault="000308D7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464E74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556"/>
        </w:trPr>
        <w:tc>
          <w:tcPr>
            <w:tcW w:w="566" w:type="dxa"/>
            <w:vMerge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464E74" w:rsidRPr="0049569D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4E74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4E74" w:rsidRPr="00076D1C" w:rsidRDefault="00464E74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4E74" w:rsidRPr="00580220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464E74" w:rsidRDefault="00464E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266"/>
        </w:trPr>
        <w:tc>
          <w:tcPr>
            <w:tcW w:w="566" w:type="dxa"/>
            <w:vMerge w:val="restart"/>
          </w:tcPr>
          <w:p w:rsidR="0082542A" w:rsidRPr="00580220" w:rsidRDefault="004A6F9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2A" w:rsidRPr="00116179" w:rsidRDefault="0082542A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F9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Мероприятие 04.01.</w:t>
            </w:r>
            <w:r w:rsidRPr="00116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vMerge w:val="restart"/>
          </w:tcPr>
          <w:p w:rsidR="0082542A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2A" w:rsidRPr="00B30644" w:rsidRDefault="0082542A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 w:val="restart"/>
          </w:tcPr>
          <w:p w:rsidR="0082542A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2B52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98618A" w:rsidRPr="00CE15C2" w:rsidTr="00E07DA6">
        <w:trPr>
          <w:gridAfter w:val="4"/>
          <w:wAfter w:w="1036" w:type="dxa"/>
          <w:trHeight w:val="1076"/>
        </w:trPr>
        <w:tc>
          <w:tcPr>
            <w:tcW w:w="566" w:type="dxa"/>
            <w:vMerge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2A" w:rsidRPr="00116179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542A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2A" w:rsidRPr="00B30644" w:rsidRDefault="0082542A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82542A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556"/>
        </w:trPr>
        <w:tc>
          <w:tcPr>
            <w:tcW w:w="566" w:type="dxa"/>
            <w:vMerge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2A" w:rsidRPr="00116179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542A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2A" w:rsidRPr="00B30644" w:rsidRDefault="0082542A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82542A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556"/>
        </w:trPr>
        <w:tc>
          <w:tcPr>
            <w:tcW w:w="566" w:type="dxa"/>
            <w:vMerge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2A" w:rsidRPr="00116179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542A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2A" w:rsidRPr="00B30644" w:rsidRDefault="0082542A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муниципального образования</w:t>
            </w:r>
          </w:p>
        </w:tc>
        <w:tc>
          <w:tcPr>
            <w:tcW w:w="1276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82542A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4B729B">
        <w:trPr>
          <w:gridAfter w:val="4"/>
          <w:wAfter w:w="1036" w:type="dxa"/>
          <w:trHeight w:val="463"/>
        </w:trPr>
        <w:tc>
          <w:tcPr>
            <w:tcW w:w="566" w:type="dxa"/>
            <w:vMerge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2A" w:rsidRPr="00116179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542A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2A" w:rsidRPr="00B30644" w:rsidRDefault="0082542A" w:rsidP="005C7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82542A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0118" w:rsidRPr="00CE15C2" w:rsidTr="00E07DA6">
        <w:trPr>
          <w:gridAfter w:val="4"/>
          <w:wAfter w:w="1036" w:type="dxa"/>
          <w:trHeight w:val="491"/>
        </w:trPr>
        <w:tc>
          <w:tcPr>
            <w:tcW w:w="566" w:type="dxa"/>
            <w:vMerge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42A" w:rsidRPr="0082542A" w:rsidRDefault="0082542A" w:rsidP="005C7854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254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Количество обучающихся, освоивших образовательные программы основного общего и среднего общего образования, участвующих в проведении государственной итоговой аттестации, в том числе в форме единого государственно го экзамена, человек</w:t>
            </w:r>
          </w:p>
        </w:tc>
        <w:tc>
          <w:tcPr>
            <w:tcW w:w="709" w:type="dxa"/>
            <w:vMerge w:val="restart"/>
          </w:tcPr>
          <w:p w:rsidR="0082542A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82542A" w:rsidRPr="00076D1C" w:rsidRDefault="0082542A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Х</w:t>
            </w:r>
          </w:p>
        </w:tc>
        <w:tc>
          <w:tcPr>
            <w:tcW w:w="1276" w:type="dxa"/>
            <w:vMerge w:val="restart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48" w:type="dxa"/>
            <w:vMerge w:val="restart"/>
          </w:tcPr>
          <w:p w:rsidR="0082542A" w:rsidRPr="00116179" w:rsidRDefault="0082542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  <w:p w:rsidR="0082542A" w:rsidRPr="00116179" w:rsidRDefault="0082542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4"/>
          </w:tcPr>
          <w:p w:rsidR="0082542A" w:rsidRPr="00116179" w:rsidRDefault="0082542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</w:tcPr>
          <w:p w:rsidR="0082542A" w:rsidRPr="00462B52" w:rsidRDefault="0082542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B5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</w:tcPr>
          <w:p w:rsidR="0082542A" w:rsidRPr="00462B52" w:rsidRDefault="0082542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B5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:rsidR="0082542A" w:rsidRPr="00462B52" w:rsidRDefault="0082542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B5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2542A" w:rsidRPr="00462B52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52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gridSpan w:val="2"/>
            <w:vMerge w:val="restart"/>
          </w:tcPr>
          <w:p w:rsidR="0082542A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431C3C" w:rsidRPr="00CE15C2" w:rsidTr="00E07DA6">
        <w:trPr>
          <w:gridAfter w:val="4"/>
          <w:wAfter w:w="1036" w:type="dxa"/>
          <w:trHeight w:val="55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82542A" w:rsidRPr="0049569D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542A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2542A" w:rsidRPr="00076D1C" w:rsidRDefault="0082542A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2542A" w:rsidRPr="00116179" w:rsidRDefault="0082542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2542A" w:rsidRPr="00116179" w:rsidRDefault="0082542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</w:tcPr>
          <w:p w:rsidR="0082542A" w:rsidRPr="00116179" w:rsidRDefault="0082542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68" w:type="dxa"/>
          </w:tcPr>
          <w:p w:rsidR="0082542A" w:rsidRPr="00116179" w:rsidRDefault="0082542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68" w:type="dxa"/>
          </w:tcPr>
          <w:p w:rsidR="0082542A" w:rsidRPr="00116179" w:rsidRDefault="0082542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134" w:type="dxa"/>
            <w:gridSpan w:val="2"/>
            <w:vMerge/>
          </w:tcPr>
          <w:p w:rsidR="0082542A" w:rsidRPr="00397B29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542A" w:rsidRPr="00580220" w:rsidRDefault="0082542A" w:rsidP="005C785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82542A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1C3C" w:rsidRPr="00CE15C2" w:rsidTr="00E07DA6">
        <w:trPr>
          <w:gridAfter w:val="4"/>
          <w:wAfter w:w="1036" w:type="dxa"/>
          <w:trHeight w:val="1603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82542A" w:rsidRPr="0049569D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542A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2542A" w:rsidRPr="00076D1C" w:rsidRDefault="0082542A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82542A" w:rsidRPr="00116179" w:rsidRDefault="0082542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82542A" w:rsidRPr="00116179" w:rsidRDefault="0082542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2542A" w:rsidRPr="00116179" w:rsidRDefault="0082542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82542A" w:rsidRPr="00116179" w:rsidRDefault="0082542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82542A" w:rsidRPr="00116179" w:rsidRDefault="0082542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82542A" w:rsidRPr="00397B29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5C78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542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82542A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556"/>
        </w:trPr>
        <w:tc>
          <w:tcPr>
            <w:tcW w:w="566" w:type="dxa"/>
            <w:vMerge w:val="restart"/>
          </w:tcPr>
          <w:p w:rsidR="00B73975" w:rsidRPr="00580220" w:rsidRDefault="004A6F9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86" w:type="dxa"/>
            <w:vMerge w:val="restart"/>
          </w:tcPr>
          <w:p w:rsidR="00B73975" w:rsidRPr="0049569D" w:rsidRDefault="00B7397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2B52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Основное мероприятие EB:</w:t>
            </w:r>
            <w:r w:rsidRPr="009F1A13">
              <w:rPr>
                <w:rFonts w:ascii="Times New Roman" w:eastAsia="Times New Roman" w:hAnsi="Times New Roman"/>
                <w:sz w:val="20"/>
                <w:szCs w:val="20"/>
              </w:rPr>
              <w:t xml:space="preserve"> федеральный проект «Патриотическое воспитание граждан Российской Федерации</w:t>
            </w:r>
          </w:p>
        </w:tc>
        <w:tc>
          <w:tcPr>
            <w:tcW w:w="709" w:type="dxa"/>
            <w:vMerge w:val="restart"/>
          </w:tcPr>
          <w:p w:rsidR="00B73975" w:rsidRDefault="00B7397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</w:t>
            </w:r>
            <w:r w:rsidR="00C271B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  <w:r w:rsidR="00C271B7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B73975" w:rsidRPr="009F1A13" w:rsidRDefault="00B7397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1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73975" w:rsidRPr="00BE601B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2525,71</w:t>
            </w:r>
          </w:p>
        </w:tc>
        <w:tc>
          <w:tcPr>
            <w:tcW w:w="3119" w:type="dxa"/>
            <w:gridSpan w:val="5"/>
          </w:tcPr>
          <w:p w:rsidR="00B73975" w:rsidRPr="00BE601B" w:rsidRDefault="00462B52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849,71</w:t>
            </w:r>
          </w:p>
        </w:tc>
        <w:tc>
          <w:tcPr>
            <w:tcW w:w="1134" w:type="dxa"/>
            <w:gridSpan w:val="2"/>
          </w:tcPr>
          <w:p w:rsidR="00B73975" w:rsidRPr="00BE601B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838</w:t>
            </w:r>
          </w:p>
        </w:tc>
        <w:tc>
          <w:tcPr>
            <w:tcW w:w="1134" w:type="dxa"/>
          </w:tcPr>
          <w:p w:rsidR="00B73975" w:rsidRPr="00BE601B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838</w:t>
            </w:r>
          </w:p>
        </w:tc>
        <w:tc>
          <w:tcPr>
            <w:tcW w:w="1134" w:type="dxa"/>
          </w:tcPr>
          <w:p w:rsidR="00B73975" w:rsidRPr="00BE601B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BE601B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 w:val="restart"/>
          </w:tcPr>
          <w:p w:rsidR="00B73975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98618A" w:rsidRPr="00CE15C2" w:rsidTr="00E07DA6">
        <w:trPr>
          <w:gridAfter w:val="4"/>
          <w:wAfter w:w="1036" w:type="dxa"/>
          <w:trHeight w:val="556"/>
        </w:trPr>
        <w:tc>
          <w:tcPr>
            <w:tcW w:w="566" w:type="dxa"/>
            <w:vMerge/>
          </w:tcPr>
          <w:p w:rsidR="00B73975" w:rsidRPr="00580220" w:rsidRDefault="00B7397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B73975" w:rsidRPr="0049569D" w:rsidRDefault="00B7397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3975" w:rsidRDefault="00B7397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3975" w:rsidRPr="009F1A13" w:rsidRDefault="00B7397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13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B73975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1894,28</w:t>
            </w:r>
          </w:p>
        </w:tc>
        <w:tc>
          <w:tcPr>
            <w:tcW w:w="3119" w:type="dxa"/>
            <w:gridSpan w:val="5"/>
          </w:tcPr>
          <w:p w:rsidR="00B73975" w:rsidRPr="00116179" w:rsidRDefault="00462B52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637,28</w:t>
            </w:r>
          </w:p>
        </w:tc>
        <w:tc>
          <w:tcPr>
            <w:tcW w:w="1134" w:type="dxa"/>
            <w:gridSpan w:val="2"/>
          </w:tcPr>
          <w:p w:rsidR="00B73975" w:rsidRPr="00397B29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628,5</w:t>
            </w:r>
          </w:p>
        </w:tc>
        <w:tc>
          <w:tcPr>
            <w:tcW w:w="1134" w:type="dxa"/>
          </w:tcPr>
          <w:p w:rsidR="00B73975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628,5</w:t>
            </w:r>
          </w:p>
        </w:tc>
        <w:tc>
          <w:tcPr>
            <w:tcW w:w="1134" w:type="dxa"/>
          </w:tcPr>
          <w:p w:rsidR="00B73975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B73975" w:rsidRDefault="00B7397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556"/>
        </w:trPr>
        <w:tc>
          <w:tcPr>
            <w:tcW w:w="566" w:type="dxa"/>
            <w:vMerge/>
          </w:tcPr>
          <w:p w:rsidR="00B73975" w:rsidRPr="00580220" w:rsidRDefault="00B7397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B73975" w:rsidRPr="0049569D" w:rsidRDefault="00B7397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3975" w:rsidRDefault="00B7397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3975" w:rsidRPr="009F1A13" w:rsidRDefault="00B7397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13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B73975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631,43</w:t>
            </w:r>
          </w:p>
        </w:tc>
        <w:tc>
          <w:tcPr>
            <w:tcW w:w="3119" w:type="dxa"/>
            <w:gridSpan w:val="5"/>
          </w:tcPr>
          <w:p w:rsidR="00B73975" w:rsidRPr="00116179" w:rsidRDefault="00462B52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212,43</w:t>
            </w:r>
          </w:p>
        </w:tc>
        <w:tc>
          <w:tcPr>
            <w:tcW w:w="1134" w:type="dxa"/>
            <w:gridSpan w:val="2"/>
          </w:tcPr>
          <w:p w:rsidR="00B73975" w:rsidRPr="00397B29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209,5</w:t>
            </w:r>
          </w:p>
        </w:tc>
        <w:tc>
          <w:tcPr>
            <w:tcW w:w="1134" w:type="dxa"/>
          </w:tcPr>
          <w:p w:rsidR="00B73975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209,5</w:t>
            </w:r>
          </w:p>
        </w:tc>
        <w:tc>
          <w:tcPr>
            <w:tcW w:w="1134" w:type="dxa"/>
          </w:tcPr>
          <w:p w:rsidR="00B73975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B73975" w:rsidRDefault="00B7397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556"/>
        </w:trPr>
        <w:tc>
          <w:tcPr>
            <w:tcW w:w="566" w:type="dxa"/>
            <w:vMerge/>
          </w:tcPr>
          <w:p w:rsidR="00B73975" w:rsidRPr="00580220" w:rsidRDefault="00B7397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B73975" w:rsidRPr="0049569D" w:rsidRDefault="00B7397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3975" w:rsidRDefault="00B7397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3975" w:rsidRPr="009F1A13" w:rsidRDefault="000308D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</w:tcPr>
          <w:p w:rsidR="00B73975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B73975" w:rsidRPr="00116179" w:rsidRDefault="00462B52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B73975" w:rsidRPr="00397B29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B73975" w:rsidRDefault="00B7397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503"/>
        </w:trPr>
        <w:tc>
          <w:tcPr>
            <w:tcW w:w="566" w:type="dxa"/>
            <w:vMerge/>
          </w:tcPr>
          <w:p w:rsidR="00B73975" w:rsidRPr="00580220" w:rsidRDefault="00B7397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B73975" w:rsidRPr="0049569D" w:rsidRDefault="00B7397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3975" w:rsidRDefault="00B7397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3975" w:rsidRPr="009F1A13" w:rsidRDefault="00B7397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73975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B73975" w:rsidRPr="00116179" w:rsidRDefault="00462B52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B73975" w:rsidRPr="00397B29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3975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B73975" w:rsidRDefault="00B7397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399"/>
        </w:trPr>
        <w:tc>
          <w:tcPr>
            <w:tcW w:w="566" w:type="dxa"/>
            <w:vMerge w:val="restart"/>
          </w:tcPr>
          <w:p w:rsidR="00462B52" w:rsidRPr="00580220" w:rsidRDefault="004A6F9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986" w:type="dxa"/>
            <w:vMerge w:val="restart"/>
          </w:tcPr>
          <w:p w:rsidR="00462B52" w:rsidRPr="0058040D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1A13">
              <w:rPr>
                <w:rFonts w:ascii="Times New Roman" w:eastAsia="Times New Roman" w:hAnsi="Times New Roman"/>
                <w:sz w:val="20"/>
                <w:szCs w:val="20"/>
              </w:rPr>
              <w:t xml:space="preserve">Мероприятие EB.01. </w:t>
            </w:r>
          </w:p>
          <w:p w:rsidR="00462B52" w:rsidRPr="0049569D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40D">
              <w:rPr>
                <w:rFonts w:ascii="Times New Roman" w:eastAsia="Times New Roman" w:hAnsi="Times New Roman"/>
                <w:sz w:val="20"/>
                <w:szCs w:val="20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Московской области организациях</w:t>
            </w:r>
          </w:p>
        </w:tc>
        <w:tc>
          <w:tcPr>
            <w:tcW w:w="709" w:type="dxa"/>
            <w:vMerge w:val="restart"/>
          </w:tcPr>
          <w:p w:rsidR="00462B52" w:rsidRPr="00925DA3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2023-202</w:t>
            </w:r>
            <w:r w:rsidR="00AD4E4B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  <w:r w:rsidR="00AD4E4B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462B52" w:rsidRPr="00FE74C5" w:rsidRDefault="00462B52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C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2525,71</w:t>
            </w:r>
          </w:p>
        </w:tc>
        <w:tc>
          <w:tcPr>
            <w:tcW w:w="3119" w:type="dxa"/>
            <w:gridSpan w:val="5"/>
          </w:tcPr>
          <w:p w:rsidR="00462B52" w:rsidRPr="00116179" w:rsidRDefault="00462B52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849,71</w:t>
            </w:r>
          </w:p>
        </w:tc>
        <w:tc>
          <w:tcPr>
            <w:tcW w:w="1134" w:type="dxa"/>
            <w:gridSpan w:val="2"/>
          </w:tcPr>
          <w:p w:rsidR="00462B52" w:rsidRPr="00397B29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838</w:t>
            </w:r>
          </w:p>
        </w:tc>
        <w:tc>
          <w:tcPr>
            <w:tcW w:w="1134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838</w:t>
            </w:r>
          </w:p>
        </w:tc>
        <w:tc>
          <w:tcPr>
            <w:tcW w:w="1134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 w:val="restart"/>
          </w:tcPr>
          <w:p w:rsidR="00462B52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2B52">
              <w:rPr>
                <w:rFonts w:ascii="Times New Roman" w:eastAsia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98618A" w:rsidRPr="00CE15C2" w:rsidTr="00E07DA6">
        <w:trPr>
          <w:gridAfter w:val="4"/>
          <w:wAfter w:w="1036" w:type="dxa"/>
          <w:trHeight w:val="556"/>
        </w:trPr>
        <w:tc>
          <w:tcPr>
            <w:tcW w:w="566" w:type="dxa"/>
            <w:vMerge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462B52" w:rsidRPr="0049569D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2B52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B52" w:rsidRPr="00FE74C5" w:rsidRDefault="00462B52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C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1894,28</w:t>
            </w:r>
          </w:p>
        </w:tc>
        <w:tc>
          <w:tcPr>
            <w:tcW w:w="3119" w:type="dxa"/>
            <w:gridSpan w:val="5"/>
          </w:tcPr>
          <w:p w:rsidR="00462B52" w:rsidRPr="00116179" w:rsidRDefault="00462B52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637,28</w:t>
            </w:r>
          </w:p>
        </w:tc>
        <w:tc>
          <w:tcPr>
            <w:tcW w:w="1134" w:type="dxa"/>
            <w:gridSpan w:val="2"/>
          </w:tcPr>
          <w:p w:rsidR="00462B52" w:rsidRPr="00397B29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628,5</w:t>
            </w:r>
          </w:p>
        </w:tc>
        <w:tc>
          <w:tcPr>
            <w:tcW w:w="1134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628,5</w:t>
            </w:r>
          </w:p>
        </w:tc>
        <w:tc>
          <w:tcPr>
            <w:tcW w:w="1134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462B52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1044"/>
        </w:trPr>
        <w:tc>
          <w:tcPr>
            <w:tcW w:w="566" w:type="dxa"/>
            <w:vMerge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462B52" w:rsidRPr="0049569D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2B52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B52" w:rsidRPr="00FE74C5" w:rsidRDefault="00462B52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C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631,43</w:t>
            </w:r>
          </w:p>
        </w:tc>
        <w:tc>
          <w:tcPr>
            <w:tcW w:w="3119" w:type="dxa"/>
            <w:gridSpan w:val="5"/>
          </w:tcPr>
          <w:p w:rsidR="00462B52" w:rsidRPr="00116179" w:rsidRDefault="00462B52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212,43</w:t>
            </w:r>
          </w:p>
        </w:tc>
        <w:tc>
          <w:tcPr>
            <w:tcW w:w="1134" w:type="dxa"/>
            <w:gridSpan w:val="2"/>
          </w:tcPr>
          <w:p w:rsidR="00462B52" w:rsidRPr="00397B29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209,5</w:t>
            </w:r>
          </w:p>
        </w:tc>
        <w:tc>
          <w:tcPr>
            <w:tcW w:w="1134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209,5</w:t>
            </w:r>
          </w:p>
        </w:tc>
        <w:tc>
          <w:tcPr>
            <w:tcW w:w="1134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462B52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1713"/>
        </w:trPr>
        <w:tc>
          <w:tcPr>
            <w:tcW w:w="566" w:type="dxa"/>
            <w:vMerge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462B52" w:rsidRPr="0049569D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2B52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B52" w:rsidRPr="00FE74C5" w:rsidRDefault="000308D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462B52" w:rsidRPr="00116179" w:rsidRDefault="00462B52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462B52" w:rsidRPr="00397B29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462B52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556"/>
        </w:trPr>
        <w:tc>
          <w:tcPr>
            <w:tcW w:w="566" w:type="dxa"/>
            <w:vMerge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462B52" w:rsidRPr="0049569D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2B52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B52" w:rsidRPr="00FE74C5" w:rsidRDefault="00462B52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C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462B52" w:rsidRPr="00116179" w:rsidRDefault="00462B52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462B52" w:rsidRPr="00397B29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462B52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0118" w:rsidRPr="00CE15C2" w:rsidTr="00E07DA6">
        <w:trPr>
          <w:gridAfter w:val="4"/>
          <w:wAfter w:w="1036" w:type="dxa"/>
          <w:trHeight w:val="557"/>
        </w:trPr>
        <w:tc>
          <w:tcPr>
            <w:tcW w:w="566" w:type="dxa"/>
            <w:vMerge/>
          </w:tcPr>
          <w:p w:rsidR="00ED3E9A" w:rsidRPr="00580220" w:rsidRDefault="00ED3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:rsidR="002D15D1" w:rsidRDefault="00C72F74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471FD9">
              <w:rPr>
                <w:rFonts w:ascii="Times New Roman" w:eastAsia="Times New Roman" w:hAnsi="Times New Roman"/>
                <w:i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  <w:p w:rsidR="002D15D1" w:rsidRPr="0082542A" w:rsidRDefault="002D15D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D3E9A" w:rsidRDefault="00ED3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D3E9A" w:rsidRPr="00076D1C" w:rsidRDefault="00ED3E9A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D3E9A" w:rsidRPr="00580220" w:rsidRDefault="00ED3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48" w:type="dxa"/>
            <w:vMerge w:val="restart"/>
          </w:tcPr>
          <w:p w:rsidR="00ED3E9A" w:rsidRPr="00116179" w:rsidRDefault="00ED3E9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  <w:p w:rsidR="00ED3E9A" w:rsidRPr="00116179" w:rsidRDefault="00ED3E9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4"/>
          </w:tcPr>
          <w:p w:rsidR="00ED3E9A" w:rsidRPr="00116179" w:rsidRDefault="00ED3E9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1134" w:type="dxa"/>
            <w:gridSpan w:val="2"/>
          </w:tcPr>
          <w:p w:rsidR="00ED3E9A" w:rsidRPr="00397B29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ED3E9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ED3E9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ED3E9A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gridSpan w:val="2"/>
          </w:tcPr>
          <w:p w:rsidR="00ED3E9A" w:rsidRDefault="00ED3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431C3C" w:rsidRPr="00CE15C2" w:rsidTr="00E07DA6">
        <w:trPr>
          <w:gridAfter w:val="4"/>
          <w:wAfter w:w="1036" w:type="dxa"/>
          <w:trHeight w:val="269"/>
        </w:trPr>
        <w:tc>
          <w:tcPr>
            <w:tcW w:w="566" w:type="dxa"/>
            <w:vMerge/>
          </w:tcPr>
          <w:p w:rsidR="00ED3E9A" w:rsidRPr="00580220" w:rsidRDefault="00ED3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D3E9A" w:rsidRPr="0049569D" w:rsidRDefault="00ED3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D3E9A" w:rsidRDefault="00ED3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3E9A" w:rsidRPr="00076D1C" w:rsidRDefault="00ED3E9A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3E9A" w:rsidRPr="00580220" w:rsidRDefault="00ED3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ED3E9A" w:rsidRPr="00116179" w:rsidRDefault="00ED3E9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ED3E9A" w:rsidRPr="00116179" w:rsidRDefault="00ED3E9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</w:tcPr>
          <w:p w:rsidR="00ED3E9A" w:rsidRPr="00116179" w:rsidRDefault="00ED3E9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68" w:type="dxa"/>
          </w:tcPr>
          <w:p w:rsidR="00ED3E9A" w:rsidRPr="00116179" w:rsidRDefault="00ED3E9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68" w:type="dxa"/>
          </w:tcPr>
          <w:p w:rsidR="00ED3E9A" w:rsidRPr="00116179" w:rsidRDefault="00ED3E9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134" w:type="dxa"/>
            <w:gridSpan w:val="2"/>
          </w:tcPr>
          <w:p w:rsidR="00ED3E9A" w:rsidRPr="00397B29" w:rsidRDefault="00ED3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E9A" w:rsidRPr="00580220" w:rsidRDefault="00ED3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E9A" w:rsidRPr="00580220" w:rsidRDefault="00ED3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E9A" w:rsidRPr="00580220" w:rsidRDefault="00ED3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ED3E9A" w:rsidRDefault="00ED3E9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1C3C" w:rsidRPr="00CE15C2" w:rsidTr="00E07DA6">
        <w:trPr>
          <w:gridAfter w:val="4"/>
          <w:wAfter w:w="1036" w:type="dxa"/>
          <w:trHeight w:val="330"/>
        </w:trPr>
        <w:tc>
          <w:tcPr>
            <w:tcW w:w="566" w:type="dxa"/>
            <w:vMerge/>
          </w:tcPr>
          <w:p w:rsidR="00462B52" w:rsidRPr="00580220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462B52" w:rsidRPr="0049569D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2B52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62B52" w:rsidRPr="00076D1C" w:rsidRDefault="00462B52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2B52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:rsidR="00462B52" w:rsidRPr="00116179" w:rsidRDefault="0082542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462B52" w:rsidRPr="00116179" w:rsidRDefault="0082542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62B52" w:rsidRPr="00116179" w:rsidRDefault="0082542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462B52" w:rsidRPr="00116179" w:rsidRDefault="0082542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462B52" w:rsidRPr="00116179" w:rsidRDefault="0082542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462B52" w:rsidRPr="00397B29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62B52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62B52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2B52" w:rsidRPr="00580220" w:rsidRDefault="0082542A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462B52" w:rsidRDefault="00462B52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89"/>
        </w:trPr>
        <w:tc>
          <w:tcPr>
            <w:tcW w:w="3261" w:type="dxa"/>
            <w:gridSpan w:val="3"/>
            <w:vMerge w:val="restart"/>
          </w:tcPr>
          <w:p w:rsidR="00855AC0" w:rsidRPr="00580220" w:rsidRDefault="00855AC0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Итого по подпрограмме: </w:t>
            </w:r>
          </w:p>
        </w:tc>
        <w:tc>
          <w:tcPr>
            <w:tcW w:w="1417" w:type="dxa"/>
          </w:tcPr>
          <w:p w:rsidR="00855AC0" w:rsidRPr="00BE601B" w:rsidRDefault="00855AC0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855AC0" w:rsidRPr="00BE601B" w:rsidRDefault="00950FA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1 9</w:t>
            </w:r>
            <w:r w:rsidR="00983A90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  <w:r w:rsidR="007048CD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 </w:t>
            </w:r>
            <w:r w:rsidR="007048CD">
              <w:rPr>
                <w:rFonts w:ascii="Times New Roman" w:eastAsia="Times New Roman" w:hAnsi="Times New Roman"/>
                <w:b/>
                <w:sz w:val="20"/>
                <w:szCs w:val="20"/>
              </w:rPr>
              <w:t>990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,67</w:t>
            </w:r>
          </w:p>
        </w:tc>
        <w:tc>
          <w:tcPr>
            <w:tcW w:w="3119" w:type="dxa"/>
            <w:gridSpan w:val="5"/>
          </w:tcPr>
          <w:p w:rsidR="00855AC0" w:rsidRPr="00BE601B" w:rsidRDefault="00950FA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="00983A90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4 828,60</w:t>
            </w:r>
          </w:p>
        </w:tc>
        <w:tc>
          <w:tcPr>
            <w:tcW w:w="1134" w:type="dxa"/>
            <w:gridSpan w:val="2"/>
          </w:tcPr>
          <w:p w:rsidR="00855AC0" w:rsidRPr="00BE601B" w:rsidRDefault="00855AC0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392084,</w:t>
            </w:r>
            <w:r w:rsidR="00950FA5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55AC0" w:rsidRPr="00BE601B" w:rsidRDefault="00855AC0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E601B">
              <w:rPr>
                <w:rFonts w:ascii="Times New Roman" w:eastAsia="Times New Roman" w:hAnsi="Times New Roman"/>
                <w:b/>
                <w:sz w:val="20"/>
                <w:szCs w:val="20"/>
              </w:rPr>
              <w:t>393251,</w:t>
            </w:r>
            <w:r w:rsidR="00950FA5">
              <w:rPr>
                <w:rFonts w:ascii="Times New Roman" w:eastAsia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:rsidR="00855AC0" w:rsidRPr="00BE601B" w:rsidRDefault="007048CD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390413,06</w:t>
            </w:r>
          </w:p>
        </w:tc>
        <w:tc>
          <w:tcPr>
            <w:tcW w:w="1134" w:type="dxa"/>
          </w:tcPr>
          <w:p w:rsidR="00855AC0" w:rsidRPr="00BE601B" w:rsidRDefault="007048CD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390413,06</w:t>
            </w:r>
          </w:p>
        </w:tc>
        <w:tc>
          <w:tcPr>
            <w:tcW w:w="992" w:type="dxa"/>
            <w:gridSpan w:val="2"/>
            <w:vMerge w:val="restart"/>
          </w:tcPr>
          <w:p w:rsidR="00855AC0" w:rsidRPr="00E25E32" w:rsidRDefault="00855AC0" w:rsidP="005C7854"/>
        </w:tc>
      </w:tr>
      <w:tr w:rsidR="0098618A" w:rsidRPr="00CE15C2" w:rsidTr="00E07DA6">
        <w:trPr>
          <w:gridAfter w:val="4"/>
          <w:wAfter w:w="1036" w:type="dxa"/>
          <w:trHeight w:val="85"/>
        </w:trPr>
        <w:tc>
          <w:tcPr>
            <w:tcW w:w="3261" w:type="dxa"/>
            <w:gridSpan w:val="3"/>
            <w:vMerge/>
          </w:tcPr>
          <w:p w:rsidR="00855AC0" w:rsidRPr="00580220" w:rsidRDefault="00855AC0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5AC0" w:rsidRPr="00076D1C" w:rsidRDefault="00855AC0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55AC0" w:rsidRPr="00580220" w:rsidRDefault="00950FA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64 507,67</w:t>
            </w:r>
          </w:p>
        </w:tc>
        <w:tc>
          <w:tcPr>
            <w:tcW w:w="3119" w:type="dxa"/>
            <w:gridSpan w:val="5"/>
          </w:tcPr>
          <w:p w:rsidR="00855AC0" w:rsidRPr="00580220" w:rsidRDefault="00956FC3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12 869,22</w:t>
            </w:r>
          </w:p>
        </w:tc>
        <w:tc>
          <w:tcPr>
            <w:tcW w:w="1134" w:type="dxa"/>
            <w:gridSpan w:val="2"/>
          </w:tcPr>
          <w:p w:rsidR="00855AC0" w:rsidRPr="00580220" w:rsidRDefault="00950FA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12 921,44</w:t>
            </w:r>
          </w:p>
        </w:tc>
        <w:tc>
          <w:tcPr>
            <w:tcW w:w="1134" w:type="dxa"/>
          </w:tcPr>
          <w:p w:rsidR="00855AC0" w:rsidRPr="00580220" w:rsidRDefault="00950FA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13 324,67</w:t>
            </w:r>
          </w:p>
        </w:tc>
        <w:tc>
          <w:tcPr>
            <w:tcW w:w="1134" w:type="dxa"/>
          </w:tcPr>
          <w:p w:rsidR="00855AC0" w:rsidRPr="00580220" w:rsidRDefault="00950FA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12 696,17</w:t>
            </w:r>
          </w:p>
        </w:tc>
        <w:tc>
          <w:tcPr>
            <w:tcW w:w="1134" w:type="dxa"/>
          </w:tcPr>
          <w:p w:rsidR="00855AC0" w:rsidRPr="00580220" w:rsidRDefault="00950FA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12 696,17</w:t>
            </w:r>
          </w:p>
        </w:tc>
        <w:tc>
          <w:tcPr>
            <w:tcW w:w="992" w:type="dxa"/>
            <w:gridSpan w:val="2"/>
            <w:vMerge/>
          </w:tcPr>
          <w:p w:rsidR="00855AC0" w:rsidRDefault="00855AC0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85"/>
        </w:trPr>
        <w:tc>
          <w:tcPr>
            <w:tcW w:w="3261" w:type="dxa"/>
            <w:gridSpan w:val="3"/>
            <w:vMerge/>
          </w:tcPr>
          <w:p w:rsidR="00855AC0" w:rsidRPr="00580220" w:rsidRDefault="00855AC0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5AC0" w:rsidRPr="00076D1C" w:rsidRDefault="00855AC0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855AC0" w:rsidRPr="00580220" w:rsidRDefault="00950FA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7048CD">
              <w:rPr>
                <w:rFonts w:ascii="Times New Roman" w:eastAsia="Times New Roman" w:hAnsi="Times New Roman"/>
                <w:sz w:val="20"/>
                <w:szCs w:val="20"/>
              </w:rPr>
              <w:t> 349 772,69</w:t>
            </w:r>
          </w:p>
        </w:tc>
        <w:tc>
          <w:tcPr>
            <w:tcW w:w="3119" w:type="dxa"/>
            <w:gridSpan w:val="5"/>
          </w:tcPr>
          <w:p w:rsidR="00855AC0" w:rsidRPr="00580220" w:rsidRDefault="001A2B40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269 652,89</w:t>
            </w:r>
          </w:p>
        </w:tc>
        <w:tc>
          <w:tcPr>
            <w:tcW w:w="1134" w:type="dxa"/>
            <w:gridSpan w:val="2"/>
          </w:tcPr>
          <w:p w:rsidR="00855AC0" w:rsidRPr="00580220" w:rsidRDefault="001A2B40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269649,96</w:t>
            </w:r>
          </w:p>
        </w:tc>
        <w:tc>
          <w:tcPr>
            <w:tcW w:w="1134" w:type="dxa"/>
          </w:tcPr>
          <w:p w:rsidR="00855AC0" w:rsidRPr="00580220" w:rsidRDefault="001A2B40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270296,28</w:t>
            </w:r>
          </w:p>
        </w:tc>
        <w:tc>
          <w:tcPr>
            <w:tcW w:w="1134" w:type="dxa"/>
          </w:tcPr>
          <w:p w:rsidR="00855AC0" w:rsidRPr="00580220" w:rsidRDefault="000C410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270</w:t>
            </w:r>
            <w:r w:rsidR="007048CD">
              <w:rPr>
                <w:rFonts w:ascii="Times New Roman" w:eastAsia="Times New Roman" w:hAnsi="Times New Roman"/>
                <w:sz w:val="20"/>
                <w:szCs w:val="20"/>
              </w:rPr>
              <w:t> 086,78</w:t>
            </w:r>
          </w:p>
        </w:tc>
        <w:tc>
          <w:tcPr>
            <w:tcW w:w="1134" w:type="dxa"/>
          </w:tcPr>
          <w:p w:rsidR="00855AC0" w:rsidRPr="00580220" w:rsidRDefault="007048C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270086,78</w:t>
            </w:r>
          </w:p>
        </w:tc>
        <w:tc>
          <w:tcPr>
            <w:tcW w:w="992" w:type="dxa"/>
            <w:gridSpan w:val="2"/>
            <w:vMerge/>
          </w:tcPr>
          <w:p w:rsidR="00855AC0" w:rsidRDefault="00855AC0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85"/>
        </w:trPr>
        <w:tc>
          <w:tcPr>
            <w:tcW w:w="3261" w:type="dxa"/>
            <w:gridSpan w:val="3"/>
            <w:vMerge/>
          </w:tcPr>
          <w:p w:rsidR="00855AC0" w:rsidRPr="00580220" w:rsidRDefault="00855AC0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5AC0" w:rsidRPr="00076D1C" w:rsidRDefault="000308D7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</w:tcPr>
          <w:p w:rsidR="00855AC0" w:rsidRPr="00580220" w:rsidRDefault="007048C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556 710,31</w:t>
            </w:r>
          </w:p>
        </w:tc>
        <w:tc>
          <w:tcPr>
            <w:tcW w:w="3119" w:type="dxa"/>
            <w:gridSpan w:val="5"/>
          </w:tcPr>
          <w:p w:rsidR="00855AC0" w:rsidRPr="00580220" w:rsidRDefault="00950FA5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983A9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2 306,49</w:t>
            </w:r>
          </w:p>
        </w:tc>
        <w:tc>
          <w:tcPr>
            <w:tcW w:w="1134" w:type="dxa"/>
            <w:gridSpan w:val="2"/>
          </w:tcPr>
          <w:p w:rsidR="00855AC0" w:rsidRPr="00580220" w:rsidRDefault="00855AC0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109513,49</w:t>
            </w:r>
          </w:p>
        </w:tc>
        <w:tc>
          <w:tcPr>
            <w:tcW w:w="1134" w:type="dxa"/>
          </w:tcPr>
          <w:p w:rsidR="00855AC0" w:rsidRPr="00580220" w:rsidRDefault="00855AC0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109 630,11</w:t>
            </w:r>
          </w:p>
        </w:tc>
        <w:tc>
          <w:tcPr>
            <w:tcW w:w="1134" w:type="dxa"/>
          </w:tcPr>
          <w:p w:rsidR="00855AC0" w:rsidRPr="00580220" w:rsidRDefault="007048C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107630,11</w:t>
            </w:r>
          </w:p>
        </w:tc>
        <w:tc>
          <w:tcPr>
            <w:tcW w:w="1134" w:type="dxa"/>
          </w:tcPr>
          <w:p w:rsidR="00855AC0" w:rsidRPr="00580220" w:rsidRDefault="007048CD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107630,11</w:t>
            </w:r>
          </w:p>
        </w:tc>
        <w:tc>
          <w:tcPr>
            <w:tcW w:w="992" w:type="dxa"/>
            <w:gridSpan w:val="2"/>
            <w:vMerge/>
          </w:tcPr>
          <w:p w:rsidR="00855AC0" w:rsidRDefault="00855AC0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618A" w:rsidRPr="00CE15C2" w:rsidTr="00E07DA6">
        <w:trPr>
          <w:gridAfter w:val="4"/>
          <w:wAfter w:w="1036" w:type="dxa"/>
          <w:trHeight w:val="85"/>
        </w:trPr>
        <w:tc>
          <w:tcPr>
            <w:tcW w:w="3261" w:type="dxa"/>
            <w:gridSpan w:val="3"/>
            <w:vMerge/>
          </w:tcPr>
          <w:p w:rsidR="00116179" w:rsidRPr="00580220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179" w:rsidRPr="00076D1C" w:rsidRDefault="00116179" w:rsidP="005C78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6D1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116179" w:rsidRPr="00580220" w:rsidRDefault="005175B1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</w:tcPr>
          <w:p w:rsidR="00116179" w:rsidRPr="00580220" w:rsidRDefault="003025CC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116179" w:rsidRPr="00580220" w:rsidRDefault="003025CC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3025CC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3025CC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179" w:rsidRPr="00580220" w:rsidRDefault="003025CC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116179" w:rsidRDefault="00116179" w:rsidP="005C78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E74C5" w:rsidRPr="00FE74C5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3C" w:rsidRDefault="00431C3C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C3C" w:rsidRDefault="00431C3C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E4B" w:rsidRPr="00FE74C5" w:rsidRDefault="00AD4E4B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29B" w:rsidRDefault="004B729B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B729B" w:rsidRDefault="004B729B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B729B" w:rsidRDefault="004B729B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B729B" w:rsidRDefault="004B729B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B729B" w:rsidRDefault="004B729B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B729B" w:rsidRDefault="004B729B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B729B" w:rsidRDefault="004B729B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B729B" w:rsidRDefault="004B729B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B729B" w:rsidRDefault="004B729B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B729B" w:rsidRDefault="004B729B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B729B" w:rsidRDefault="004B729B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B729B" w:rsidRDefault="004B729B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B729B" w:rsidRDefault="004B729B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B729B" w:rsidRDefault="004B729B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E74C5" w:rsidRPr="003025CC" w:rsidRDefault="005A6696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="00431C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  <w:r w:rsidR="00FE74C5" w:rsidRPr="003025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Перечень мероприятий подпрограммы 2 «Дополнительное образование, воспитание и психолого-социальное сопровождение детей» </w:t>
            </w:r>
          </w:p>
        </w:tc>
      </w:tr>
      <w:tr w:rsidR="0098618A" w:rsidRPr="00FE74C5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4C5" w:rsidRPr="00FE74C5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4C5" w:rsidRPr="00FE74C5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C5" w:rsidRPr="00FE74C5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18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7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(тыс. руб.)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2D2" w:rsidRPr="00F44740" w:rsidRDefault="00A612D2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2D2" w:rsidRPr="00F44740" w:rsidRDefault="00A612D2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2D2" w:rsidRPr="00F44740" w:rsidRDefault="00A612D2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2D2" w:rsidRPr="00F44740" w:rsidRDefault="00A612D2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2D2" w:rsidRPr="00F44740" w:rsidRDefault="00A612D2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2D2" w:rsidRPr="00F44740" w:rsidRDefault="00A612D2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2D2" w:rsidRPr="00F44740" w:rsidRDefault="00A612D2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2D2" w:rsidRPr="00F44740" w:rsidRDefault="00A612D2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2D2" w:rsidRPr="00F44740" w:rsidRDefault="00A612D2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2D2" w:rsidRPr="00F44740" w:rsidRDefault="00A612D2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2D2" w:rsidRPr="00F44740" w:rsidRDefault="00A612D2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01.</w:t>
            </w:r>
            <w:r w:rsidRPr="00F447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AD4E4B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8711DA"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132</w:t>
            </w:r>
            <w:r w:rsidR="00FE74C5"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997BC8"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132</w:t>
            </w:r>
            <w:r w:rsidR="00FE74C5"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132</w:t>
            </w:r>
            <w:r w:rsidR="00FE74C5"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ED3E9A" w:rsidP="005C78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федерального 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997BC8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997BC8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997BC8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997BC8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997BC8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997BC8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0308D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997BC8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8711DA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8711DA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Мероприятие 01.01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Стипендии в области образования, культуры и искусства (юные дарования, одаренные дети)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ED3E9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 год</w:t>
            </w:r>
            <w:r w:rsidR="00AD4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  <w:p w:rsidR="007E6488" w:rsidRPr="00F44740" w:rsidRDefault="007E648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8711DA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8711DA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8711DA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администрации городского округа Пущино</w:t>
            </w: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6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федерального 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6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B875D0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6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0308D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997BC8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8711DA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61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88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0118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3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F44740" w:rsidRDefault="00ED3E9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C72F74" w:rsidRDefault="00C72F74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71FD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Произведены выплаты в области образования, культуры и искусства (юные дарования, одаренные дети),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F44740" w:rsidRDefault="00ED3E9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F44740" w:rsidRDefault="00ED3E9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F44740" w:rsidRDefault="00ED3E9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ED3E9A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F44740" w:rsidRDefault="00ED3E9A" w:rsidP="005C78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  <w:p w:rsidR="00ED3E9A" w:rsidRPr="00F44740" w:rsidRDefault="00ED3E9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9A" w:rsidRPr="00F44740" w:rsidRDefault="00ED3E9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3E9A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ED3E9A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3E9A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:rsidR="00ED3E9A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3E9A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:rsidR="00ED3E9A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3E9A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:rsidR="00ED3E9A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3E9A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D3E9A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D3E9A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0118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4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F44740" w:rsidRDefault="00ED3E9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F44740" w:rsidRDefault="00ED3E9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F44740" w:rsidRDefault="00ED3E9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E9A" w:rsidRPr="00F44740" w:rsidRDefault="00ED3E9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9A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9A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9A" w:rsidRPr="00F44740" w:rsidRDefault="00ED3E9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9A" w:rsidRPr="00F44740" w:rsidRDefault="00ED3E9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9A" w:rsidRPr="00F44740" w:rsidRDefault="00ED3E9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9A" w:rsidRPr="00F44740" w:rsidRDefault="00ED3E9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9A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9A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9A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9A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9A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0118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48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6" w:rsidRPr="00F44740" w:rsidRDefault="00E13496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6" w:rsidRPr="00F44740" w:rsidRDefault="00E13496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6" w:rsidRPr="00F44740" w:rsidRDefault="00E13496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6" w:rsidRPr="00F44740" w:rsidRDefault="00E13496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D46FA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6" w:rsidRPr="00F44740" w:rsidRDefault="00E13496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02.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Финансовое обеспечение деятельности </w:t>
            </w:r>
            <w:r w:rsidR="00F0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AD4E4B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7E6488" w:rsidRPr="00F44740" w:rsidRDefault="007E648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E67EDE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150925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E67EDE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897B87"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897B87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29918</w:t>
            </w:r>
            <w:r w:rsidR="00FE74C5"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BE601B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29918</w:t>
            </w:r>
            <w:r w:rsidR="00FE74C5" w:rsidRPr="00BE60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федерального 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9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B875D0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9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0308D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E67EDE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150925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6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9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29918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29918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9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9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97B87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Мероприятие 02.01.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AD4E4B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87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146340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ED3E9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администрации городского округа Пущино</w:t>
            </w: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федерального 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B875D0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FE74C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9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C5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E74C5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C5" w:rsidRPr="00F44740" w:rsidRDefault="00FE74C5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0308D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1F7A7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146340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29268</w:t>
            </w:r>
            <w:r w:rsidR="00997BC8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9A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2028" w:type="dxa"/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8711DA" w:rsidRDefault="00C72F74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1FD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22015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997BC8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20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0158" w:rsidRDefault="0022015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58" w:rsidRDefault="0022015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997BC8" w:rsidRPr="00220158" w:rsidRDefault="0022015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58" w:rsidRDefault="0022015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7BC8" w:rsidRPr="00F44740" w:rsidRDefault="0022015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8" w:rsidRDefault="0022015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7BC8" w:rsidRPr="00F44740" w:rsidRDefault="0022015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DE0118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2028" w:type="dxa"/>
          <w:trHeight w:val="49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58" w:rsidRPr="00F44740" w:rsidRDefault="0022015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58" w:rsidRPr="00F44740" w:rsidRDefault="0022015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58" w:rsidRPr="00F44740" w:rsidRDefault="0022015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58" w:rsidRPr="00F44740" w:rsidRDefault="0022015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8" w:rsidRPr="00F44740" w:rsidRDefault="0022015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8" w:rsidRPr="00F44740" w:rsidRDefault="0022015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58" w:rsidRPr="00220158" w:rsidRDefault="00220158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58" w:rsidRPr="00220158" w:rsidRDefault="00220158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58" w:rsidRPr="00220158" w:rsidRDefault="00220158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58" w:rsidRPr="00220158" w:rsidRDefault="00220158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58" w:rsidRPr="00F44740" w:rsidRDefault="0022015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8" w:rsidRPr="00F44740" w:rsidRDefault="0022015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8" w:rsidRPr="00F44740" w:rsidRDefault="0022015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8" w:rsidRPr="00F44740" w:rsidRDefault="0022015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0118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2028" w:type="dxa"/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C8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C8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C8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C8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97BC8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97BC8"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58" w:rsidRDefault="0022015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351E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Мероприятие 02.02.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Укрепление материально-технической базы и проведение текущего ремонта</w:t>
            </w:r>
          </w:p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 дополнительного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AD4E4B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E67EDE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E67EDE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администрации городского округа Пущино</w:t>
            </w: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 w:rsid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6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1E" w:rsidRDefault="00B875D0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97BC8" w:rsidRPr="00F44740" w:rsidRDefault="00B875D0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55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0308D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E67EDE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E67EDE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18A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4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C8" w:rsidRPr="00F44740" w:rsidRDefault="00997BC8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0118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44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DA" w:rsidRPr="00F44740" w:rsidRDefault="008711D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DA" w:rsidRPr="008711DA" w:rsidRDefault="008711D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8711D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r w:rsidR="00F0201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учреждений</w:t>
            </w:r>
            <w:r w:rsidRPr="008711D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дополнительного образования, в которых проведен текущий ремонт и (или) укреплена МТБ, единица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DA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11DA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DA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11DA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DA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11DA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E0118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49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220158" w:rsidRDefault="008711DA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220158" w:rsidRDefault="008711DA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220158" w:rsidRDefault="008711DA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220158" w:rsidRDefault="008711DA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DA" w:rsidRPr="00F44740" w:rsidRDefault="008711D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0118" w:rsidRPr="00F44740" w:rsidTr="00E07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36" w:type="dxa"/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DA" w:rsidRPr="00F44740" w:rsidRDefault="008711D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DA" w:rsidRPr="00F44740" w:rsidRDefault="008711D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DA" w:rsidRPr="00F44740" w:rsidRDefault="008711D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DA" w:rsidRPr="00F44740" w:rsidRDefault="008711D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DA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DA6" w:rsidRPr="00F44740" w:rsidTr="00E07DA6">
        <w:trPr>
          <w:gridAfter w:val="4"/>
          <w:wAfter w:w="1036" w:type="dxa"/>
          <w:trHeight w:val="4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711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C" w:rsidRPr="00431C3C" w:rsidRDefault="00431C3C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31C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02.04</w:t>
            </w:r>
          </w:p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дополнительного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711DA">
              <w:rPr>
                <w:rFonts w:ascii="Times New Roman" w:hAnsi="Times New Roman" w:cs="Times New Roman"/>
                <w:sz w:val="20"/>
                <w:szCs w:val="20"/>
              </w:rPr>
              <w:t>3250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711D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711D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0308D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8711D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  <w:r w:rsidR="00B875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711D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711D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56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1E" w:rsidRDefault="00B875D0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1B351E" w:rsidRPr="00F44740" w:rsidRDefault="001B351E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118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8711DA" w:rsidRDefault="007048CD" w:rsidP="005C78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проведенных мероприятий в сфере дополнительного образования,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FA5" w:rsidRPr="00F44740" w:rsidRDefault="007048CD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FA5" w:rsidRPr="00F44740" w:rsidRDefault="007048CD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A5" w:rsidRPr="00F44740" w:rsidRDefault="00D46FA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FA5" w:rsidRPr="00F44740" w:rsidRDefault="00D46FA5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6FA5" w:rsidRPr="00F44740" w:rsidRDefault="00D46FA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E0118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220158" w:rsidRDefault="00D46FA5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220158" w:rsidRDefault="00D46FA5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220158" w:rsidRDefault="00D46FA5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220158" w:rsidRDefault="00D46FA5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118" w:rsidRPr="00F44740" w:rsidTr="00E07DA6">
        <w:trPr>
          <w:gridAfter w:val="4"/>
          <w:wAfter w:w="1036" w:type="dxa"/>
          <w:trHeight w:val="41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5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04</w:t>
            </w: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D0" w:rsidRPr="00F44740" w:rsidRDefault="00B875D0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BE601B" w:rsidRDefault="00897B87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780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BE601B" w:rsidRDefault="00897B87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BE601B" w:rsidRDefault="00897B87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BE601B" w:rsidRDefault="00897B87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BE601B" w:rsidRDefault="00897B87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BE601B" w:rsidRDefault="00897B87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5D0" w:rsidRPr="00F44740" w:rsidRDefault="00D46FA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0308D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0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24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1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04.01</w:t>
            </w: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Внедрение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1E" w:rsidRPr="00F44740" w:rsidRDefault="000308D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5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DA6" w:rsidRPr="00F44740" w:rsidTr="00E07DA6">
        <w:trPr>
          <w:gridAfter w:val="4"/>
          <w:wAfter w:w="1036" w:type="dxa"/>
          <w:trHeight w:val="197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8711DA" w:rsidRDefault="008711DA" w:rsidP="005C78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11DA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учреждений дополнительного образования, в которых обеспечено функционирование модели персонифициров анного финансирования дополнительного образования детей, 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1DA" w:rsidRPr="00F44740" w:rsidRDefault="007048CD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1DA" w:rsidRPr="00F44740" w:rsidRDefault="007048CD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DA" w:rsidRPr="00F44740" w:rsidRDefault="008711DA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1DA" w:rsidRPr="00F44740" w:rsidRDefault="008711D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E0118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1DA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220158" w:rsidRDefault="008711DA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220158" w:rsidRDefault="008711DA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220158" w:rsidRDefault="008711DA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220158" w:rsidRDefault="008711DA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DA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118" w:rsidRPr="00F44740" w:rsidTr="00E07DA6">
        <w:trPr>
          <w:gridAfter w:val="4"/>
          <w:wAfter w:w="1036" w:type="dxa"/>
          <w:trHeight w:val="50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BC8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8711D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27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EB: </w:t>
            </w:r>
          </w:p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BE601B" w:rsidRDefault="00897B87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287,89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BE601B" w:rsidRDefault="00897B87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BE601B" w:rsidRDefault="00897B87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287,89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BE601B" w:rsidRDefault="00897B87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BE601B" w:rsidRDefault="00897B87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BE601B" w:rsidRDefault="00897B87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01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B87" w:rsidRPr="00F44740" w:rsidRDefault="008711D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213,25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0308D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38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7" w:rsidRPr="008711DA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711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EB.01</w:t>
            </w:r>
          </w:p>
          <w:p w:rsidR="00897B87" w:rsidRPr="00F44740" w:rsidRDefault="00C72F74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F74">
              <w:rPr>
                <w:rFonts w:ascii="Times New Roman" w:hAnsi="Times New Roman" w:cs="Times New Roman"/>
                <w:sz w:val="20"/>
                <w:szCs w:val="20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287,89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B87" w:rsidRPr="00F44740" w:rsidRDefault="00897B87" w:rsidP="005C78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городског</w:t>
            </w:r>
            <w:r w:rsidR="00441E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279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округа Пущино</w:t>
            </w: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213,25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51E" w:rsidRDefault="001B351E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7B87" w:rsidRPr="00F44740" w:rsidRDefault="00897B8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E" w:rsidRDefault="001B351E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1E" w:rsidRDefault="001B351E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51E" w:rsidRDefault="001B351E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1E" w:rsidRDefault="001B351E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B87" w:rsidRPr="00F44740" w:rsidRDefault="001B351E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897B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E" w:rsidRDefault="001B351E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1E" w:rsidRDefault="001B351E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1E" w:rsidRDefault="001B351E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E" w:rsidRDefault="001B351E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1E" w:rsidRDefault="001B351E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1E" w:rsidRDefault="001B351E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E" w:rsidRDefault="001B351E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1E" w:rsidRDefault="001B351E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1E" w:rsidRDefault="001B351E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E" w:rsidRDefault="001B351E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1E" w:rsidRDefault="001B351E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1E" w:rsidRDefault="001B351E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0308D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87" w:rsidRPr="00F44740" w:rsidRDefault="00897B8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7" w:rsidRPr="00F44740" w:rsidRDefault="00897B8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87" w:rsidRPr="00F44740" w:rsidRDefault="00897B87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C72F74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4">
              <w:rPr>
                <w:rFonts w:ascii="Times New Roman" w:hAnsi="Times New Roman" w:cs="Times New Roman"/>
                <w:i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C8" w:rsidRPr="00F44740" w:rsidRDefault="00997BC8" w:rsidP="005C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BC8" w:rsidRPr="00F44740" w:rsidRDefault="00D46FA5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E0118" w:rsidRPr="00F44740" w:rsidTr="00E07DA6">
        <w:trPr>
          <w:gridAfter w:val="4"/>
          <w:wAfter w:w="1036" w:type="dxa"/>
          <w:trHeight w:val="6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220158" w:rsidRDefault="00220158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220158" w:rsidRDefault="00220158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220158" w:rsidRDefault="00220158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220158" w:rsidRDefault="00220158" w:rsidP="005C7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118" w:rsidRPr="00F44740" w:rsidTr="00E07DA6">
        <w:trPr>
          <w:gridAfter w:val="4"/>
          <w:wAfter w:w="1036" w:type="dxa"/>
          <w:trHeight w:val="107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BC8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D46FA5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8" w:rsidRPr="00F44740" w:rsidRDefault="00997BC8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273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D0" w:rsidRPr="00011D16" w:rsidRDefault="00B875D0" w:rsidP="005C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D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011D16" w:rsidRPr="00011D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011D16" w:rsidRDefault="00B875D0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1D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011D16" w:rsidRDefault="00E67EDE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1526</w:t>
            </w:r>
            <w:r w:rsidR="00471FD9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,89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875D0" w:rsidRPr="00011D16" w:rsidRDefault="00471FD9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D0" w:rsidRPr="00011D16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D16">
              <w:rPr>
                <w:rFonts w:ascii="Times New Roman" w:hAnsi="Times New Roman" w:cs="Times New Roman"/>
                <w:b/>
                <w:sz w:val="20"/>
                <w:szCs w:val="20"/>
              </w:rPr>
              <w:t>30597,89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D0" w:rsidRPr="00011D16" w:rsidRDefault="00CD03F7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D16">
              <w:rPr>
                <w:rFonts w:ascii="Times New Roman" w:hAnsi="Times New Roman" w:cs="Times New Roman"/>
                <w:b/>
                <w:sz w:val="20"/>
                <w:szCs w:val="20"/>
              </w:rPr>
              <w:t>30310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D0" w:rsidRPr="00011D16" w:rsidRDefault="001F7A7A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D16">
              <w:rPr>
                <w:rFonts w:ascii="Times New Roman" w:hAnsi="Times New Roman" w:cs="Times New Roman"/>
                <w:b/>
                <w:sz w:val="20"/>
                <w:szCs w:val="20"/>
              </w:rPr>
              <w:t>30050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D0" w:rsidRPr="00011D16" w:rsidRDefault="001F7A7A" w:rsidP="005C7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D16">
              <w:rPr>
                <w:rFonts w:ascii="Times New Roman" w:hAnsi="Times New Roman" w:cs="Times New Roman"/>
                <w:b/>
                <w:sz w:val="20"/>
                <w:szCs w:val="20"/>
              </w:rPr>
              <w:t>30050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CD03F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213,25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897B8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CD03F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897B8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0308D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E67EDE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15236</w:t>
            </w:r>
            <w:r w:rsidR="00471F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,56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E67EDE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983A90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30313,56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1F7A7A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F7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5D0" w:rsidRPr="00F44740" w:rsidRDefault="001F7A7A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30050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8A" w:rsidRPr="00F44740" w:rsidTr="00E07DA6">
        <w:trPr>
          <w:gridAfter w:val="4"/>
          <w:wAfter w:w="1036" w:type="dxa"/>
          <w:trHeight w:val="6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5D0" w:rsidRPr="00F44740" w:rsidRDefault="00B875D0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7" w:rsidRPr="00F44740" w:rsidRDefault="00CD03F7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875D0" w:rsidRPr="00F44740" w:rsidRDefault="00897B8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D0" w:rsidRPr="00F44740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D0" w:rsidRPr="00F44740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D0" w:rsidRPr="00F44740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5D0" w:rsidRPr="00F44740" w:rsidRDefault="00CD03F7" w:rsidP="005C785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D0" w:rsidRPr="00F44740" w:rsidRDefault="00B875D0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1E4C" w:rsidRDefault="00511E4C" w:rsidP="005C7854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B729B" w:rsidRDefault="004B729B" w:rsidP="005C7854">
      <w:pPr>
        <w:tabs>
          <w:tab w:val="left" w:pos="330"/>
        </w:tabs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B729B" w:rsidRDefault="004B729B" w:rsidP="005C7854">
      <w:pPr>
        <w:tabs>
          <w:tab w:val="left" w:pos="330"/>
        </w:tabs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08D7" w:rsidRDefault="000308D7" w:rsidP="005C7854">
      <w:pPr>
        <w:tabs>
          <w:tab w:val="left" w:pos="330"/>
        </w:tabs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08D7" w:rsidRDefault="000308D7" w:rsidP="005C7854">
      <w:pPr>
        <w:tabs>
          <w:tab w:val="left" w:pos="330"/>
        </w:tabs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08D7" w:rsidRDefault="000308D7" w:rsidP="005C7854">
      <w:pPr>
        <w:tabs>
          <w:tab w:val="left" w:pos="330"/>
        </w:tabs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08D7" w:rsidRDefault="000308D7" w:rsidP="005C7854">
      <w:pPr>
        <w:tabs>
          <w:tab w:val="left" w:pos="330"/>
        </w:tabs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08D7" w:rsidRDefault="000308D7" w:rsidP="005C7854">
      <w:pPr>
        <w:tabs>
          <w:tab w:val="left" w:pos="330"/>
        </w:tabs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08D7" w:rsidRDefault="000308D7" w:rsidP="005C7854">
      <w:pPr>
        <w:tabs>
          <w:tab w:val="left" w:pos="330"/>
        </w:tabs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08D7" w:rsidRDefault="000308D7" w:rsidP="005C7854">
      <w:pPr>
        <w:tabs>
          <w:tab w:val="left" w:pos="330"/>
        </w:tabs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B729B" w:rsidRDefault="004B729B" w:rsidP="005C7854">
      <w:pPr>
        <w:tabs>
          <w:tab w:val="left" w:pos="330"/>
        </w:tabs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7FF1" w:rsidRPr="002B05D2" w:rsidRDefault="00431C3C" w:rsidP="005C7854">
      <w:pPr>
        <w:tabs>
          <w:tab w:val="left" w:pos="330"/>
        </w:tabs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57FF1" w:rsidRPr="00D57FF1">
        <w:rPr>
          <w:rFonts w:ascii="Times New Roman" w:hAnsi="Times New Roman" w:cs="Times New Roman"/>
          <w:b/>
          <w:sz w:val="24"/>
          <w:szCs w:val="24"/>
        </w:rPr>
        <w:t>.</w:t>
      </w:r>
      <w:r w:rsidR="00AD4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FF1" w:rsidRPr="00D57FF1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CD03F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D57FF1" w:rsidRPr="00D57FF1">
        <w:rPr>
          <w:rFonts w:ascii="Times New Roman" w:hAnsi="Times New Roman" w:cs="Times New Roman"/>
          <w:b/>
          <w:sz w:val="24"/>
          <w:szCs w:val="24"/>
        </w:rPr>
        <w:t>«Обеспечивающая подпрограмма»</w:t>
      </w:r>
    </w:p>
    <w:tbl>
      <w:tblPr>
        <w:tblW w:w="15060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591"/>
        <w:gridCol w:w="1985"/>
        <w:gridCol w:w="709"/>
        <w:gridCol w:w="1417"/>
        <w:gridCol w:w="1276"/>
        <w:gridCol w:w="3118"/>
        <w:gridCol w:w="993"/>
        <w:gridCol w:w="1275"/>
        <w:gridCol w:w="1134"/>
        <w:gridCol w:w="1134"/>
        <w:gridCol w:w="993"/>
        <w:gridCol w:w="435"/>
      </w:tblGrid>
      <w:tr w:rsidR="00D57FF1" w:rsidRPr="00D57FF1" w:rsidTr="00E07DA6">
        <w:trPr>
          <w:trHeight w:val="375"/>
        </w:trPr>
        <w:tc>
          <w:tcPr>
            <w:tcW w:w="591" w:type="dxa"/>
            <w:noWrap/>
          </w:tcPr>
          <w:p w:rsidR="00D57FF1" w:rsidRPr="00D57FF1" w:rsidRDefault="00D57FF1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9" w:type="dxa"/>
            <w:gridSpan w:val="11"/>
          </w:tcPr>
          <w:p w:rsidR="00D57FF1" w:rsidRPr="00D57FF1" w:rsidRDefault="00D57FF1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3F7" w:rsidRPr="00D57FF1" w:rsidTr="00E07DA6">
        <w:trPr>
          <w:gridAfter w:val="1"/>
          <w:wAfter w:w="435" w:type="dxa"/>
          <w:trHeight w:val="769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 xml:space="preserve">Всего, </w:t>
            </w:r>
            <w:r w:rsidRPr="00D57FF1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 по годам, (тыс. рублей) 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CD03F7" w:rsidRPr="00D57FF1" w:rsidTr="00E07DA6">
        <w:trPr>
          <w:gridAfter w:val="1"/>
          <w:wAfter w:w="435" w:type="dxa"/>
          <w:trHeight w:val="1038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F7" w:rsidRPr="00D57FF1" w:rsidRDefault="00CD03F7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F7" w:rsidRPr="00D57FF1" w:rsidRDefault="00CD03F7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F7" w:rsidRPr="00D57FF1" w:rsidRDefault="00CD03F7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F7" w:rsidRPr="00D57FF1" w:rsidRDefault="00CD03F7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F7" w:rsidRPr="00D57FF1" w:rsidRDefault="00CD03F7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F7" w:rsidRPr="00D57FF1" w:rsidRDefault="00CD03F7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3F7" w:rsidRPr="00D57FF1" w:rsidTr="00E07DA6">
        <w:trPr>
          <w:gridAfter w:val="1"/>
          <w:wAfter w:w="435" w:type="dxa"/>
          <w:trHeight w:val="37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3F7" w:rsidRPr="00D57FF1" w:rsidRDefault="00CD03F7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F7A7A" w:rsidRPr="00D57FF1" w:rsidTr="00E07DA6">
        <w:trPr>
          <w:gridAfter w:val="1"/>
          <w:wAfter w:w="435" w:type="dxa"/>
          <w:trHeight w:val="375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511E4C" w:rsidRDefault="001F7A7A" w:rsidP="005C78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4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01</w:t>
            </w:r>
          </w:p>
          <w:p w:rsidR="001F7A7A" w:rsidRPr="00511E4C" w:rsidRDefault="001F7A7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E4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5C7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242 </w:t>
            </w:r>
            <w:r w:rsidR="00D015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77</w:t>
            </w: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5C7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49 </w:t>
            </w:r>
            <w:r w:rsidR="00D015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</w:t>
            </w: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5C7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5C7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5C7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5C7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E07DA6">
        <w:trPr>
          <w:gridAfter w:val="1"/>
          <w:wAfter w:w="435" w:type="dxa"/>
          <w:trHeight w:val="872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511E4C" w:rsidRDefault="001F7A7A" w:rsidP="005C78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E07DA6">
        <w:trPr>
          <w:gridAfter w:val="1"/>
          <w:wAfter w:w="435" w:type="dxa"/>
          <w:trHeight w:val="711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511E4C" w:rsidRDefault="001F7A7A" w:rsidP="005C78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036D" w:rsidRPr="00D57FF1" w:rsidTr="00E07DA6">
        <w:trPr>
          <w:gridAfter w:val="1"/>
          <w:wAfter w:w="435" w:type="dxa"/>
          <w:trHeight w:val="40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6D" w:rsidRPr="00D57FF1" w:rsidRDefault="00A0036D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6D" w:rsidRPr="00511E4C" w:rsidRDefault="00A0036D" w:rsidP="005C78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6D" w:rsidRPr="00D57FF1" w:rsidRDefault="00A0036D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36D" w:rsidRPr="00F44740" w:rsidRDefault="000308D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6D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6D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6D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6D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6D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6D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6D" w:rsidRPr="00D57FF1" w:rsidRDefault="00A0036D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E07DA6">
        <w:trPr>
          <w:gridAfter w:val="1"/>
          <w:wAfter w:w="435" w:type="dxa"/>
          <w:trHeight w:val="57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511E4C" w:rsidRDefault="001F7A7A" w:rsidP="005C78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E07DA6">
        <w:trPr>
          <w:gridAfter w:val="1"/>
          <w:wAfter w:w="435" w:type="dxa"/>
          <w:trHeight w:val="86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511E4C" w:rsidRDefault="001F7A7A" w:rsidP="005C785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1E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01.01</w:t>
            </w:r>
          </w:p>
          <w:p w:rsidR="001F7A7A" w:rsidRPr="00511E4C" w:rsidRDefault="001F7A7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E4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– учреждения в сфере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 Отдел образования администрации городского округа Пущино</w:t>
            </w:r>
          </w:p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E07DA6">
        <w:trPr>
          <w:gridAfter w:val="1"/>
          <w:wAfter w:w="435" w:type="dxa"/>
          <w:trHeight w:val="8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E07DA6">
        <w:trPr>
          <w:gridAfter w:val="1"/>
          <w:wAfter w:w="435" w:type="dxa"/>
          <w:trHeight w:val="8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E07DA6">
        <w:trPr>
          <w:gridAfter w:val="1"/>
          <w:wAfter w:w="435" w:type="dxa"/>
          <w:trHeight w:val="8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0308D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E07DA6">
        <w:trPr>
          <w:gridAfter w:val="1"/>
          <w:wAfter w:w="435" w:type="dxa"/>
          <w:trHeight w:val="8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E07DA6">
        <w:trPr>
          <w:gridAfter w:val="1"/>
          <w:wAfter w:w="435" w:type="dxa"/>
          <w:trHeight w:val="86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511E4C" w:rsidRDefault="001F7A7A" w:rsidP="005C785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1E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r w:rsidR="00511E4C" w:rsidRPr="00511E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11E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01.02</w:t>
            </w:r>
          </w:p>
          <w:p w:rsidR="001F7A7A" w:rsidRPr="00511E4C" w:rsidRDefault="001F7A7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E4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  (межшкольные учебные комбинаты, хозяйственные эксплуатационные конторы,  методические кабинеты)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242 </w:t>
            </w:r>
            <w:r w:rsidR="00D01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49 </w:t>
            </w:r>
            <w:r w:rsidR="00D01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 администрации городского округа Пущино </w:t>
            </w:r>
          </w:p>
        </w:tc>
      </w:tr>
      <w:tr w:rsidR="001F7A7A" w:rsidRPr="00D57FF1" w:rsidTr="00E07DA6">
        <w:trPr>
          <w:gridAfter w:val="1"/>
          <w:wAfter w:w="435" w:type="dxa"/>
          <w:trHeight w:val="36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511E4C" w:rsidRDefault="001F7A7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E07DA6">
        <w:trPr>
          <w:gridAfter w:val="1"/>
          <w:wAfter w:w="435" w:type="dxa"/>
          <w:trHeight w:val="36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511E4C" w:rsidRDefault="001F7A7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E67EDE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E67EDE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E67EDE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E67EDE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E67EDE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E67EDE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EDE" w:rsidRPr="00D57FF1" w:rsidTr="00E07DA6">
        <w:trPr>
          <w:gridAfter w:val="1"/>
          <w:wAfter w:w="435" w:type="dxa"/>
          <w:trHeight w:val="36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E" w:rsidRPr="00D57FF1" w:rsidRDefault="00E67EDE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E" w:rsidRPr="00511E4C" w:rsidRDefault="00E67EDE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E" w:rsidRPr="00D57FF1" w:rsidRDefault="00E67EDE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DE" w:rsidRPr="00F44740" w:rsidRDefault="000308D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E" w:rsidRPr="00D57FF1" w:rsidRDefault="00D015D1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242776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E" w:rsidRPr="00D57FF1" w:rsidRDefault="00E67EDE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49 </w:t>
            </w:r>
            <w:r w:rsidR="00D01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E" w:rsidRPr="00D57FF1" w:rsidRDefault="00E67EDE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E" w:rsidRPr="00D57FF1" w:rsidRDefault="00E67EDE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E" w:rsidRPr="00D57FF1" w:rsidRDefault="00E67EDE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E" w:rsidRPr="00D57FF1" w:rsidRDefault="00E67EDE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E" w:rsidRPr="00D57FF1" w:rsidRDefault="00E67EDE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E07DA6">
        <w:trPr>
          <w:gridAfter w:val="1"/>
          <w:wAfter w:w="435" w:type="dxa"/>
          <w:trHeight w:val="661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511E4C" w:rsidRDefault="001F7A7A" w:rsidP="005C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E07DA6">
        <w:trPr>
          <w:gridAfter w:val="1"/>
          <w:wAfter w:w="435" w:type="dxa"/>
          <w:trHeight w:val="355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C" w:rsidRDefault="001F7A7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1E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r w:rsidR="00511E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11E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01.03</w:t>
            </w:r>
          </w:p>
          <w:p w:rsidR="001F7A7A" w:rsidRPr="00511E4C" w:rsidRDefault="001F7A7A" w:rsidP="005C785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1E4C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городского округа Пущино</w:t>
            </w:r>
          </w:p>
        </w:tc>
      </w:tr>
      <w:tr w:rsidR="001F7A7A" w:rsidRPr="00D57FF1" w:rsidTr="00E07DA6">
        <w:trPr>
          <w:gridAfter w:val="1"/>
          <w:wAfter w:w="435" w:type="dxa"/>
          <w:trHeight w:val="569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E07DA6">
        <w:trPr>
          <w:gridAfter w:val="1"/>
          <w:wAfter w:w="435" w:type="dxa"/>
          <w:trHeight w:val="661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E07DA6">
        <w:trPr>
          <w:gridAfter w:val="1"/>
          <w:wAfter w:w="435" w:type="dxa"/>
          <w:trHeight w:val="661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0308D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E07DA6">
        <w:trPr>
          <w:gridAfter w:val="1"/>
          <w:wAfter w:w="435" w:type="dxa"/>
          <w:trHeight w:val="371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E07DA6">
        <w:trPr>
          <w:gridAfter w:val="1"/>
          <w:wAfter w:w="435" w:type="dxa"/>
          <w:trHeight w:val="155"/>
        </w:trPr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A" w:rsidRPr="00011D16" w:rsidRDefault="001F7A7A" w:rsidP="005C7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sz w:val="18"/>
                <w:szCs w:val="18"/>
              </w:rPr>
              <w:t>ИТОГО: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7A" w:rsidRPr="00011D16" w:rsidRDefault="001F7A7A" w:rsidP="005C7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011D16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1D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5C7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242 </w:t>
            </w:r>
            <w:r w:rsidR="00471FD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471FD9" w:rsidP="005C7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49 328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5C7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5C7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5C7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011D16" w:rsidRDefault="001F7A7A" w:rsidP="005C7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D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7A7A" w:rsidRPr="00D57FF1" w:rsidTr="00E07DA6">
        <w:trPr>
          <w:gridAfter w:val="1"/>
          <w:wAfter w:w="435" w:type="dxa"/>
          <w:trHeight w:val="781"/>
        </w:trPr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</w:t>
            </w: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E07DA6">
        <w:trPr>
          <w:gridAfter w:val="1"/>
          <w:wAfter w:w="435" w:type="dxa"/>
          <w:trHeight w:val="767"/>
        </w:trPr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036D" w:rsidRPr="00D57FF1" w:rsidTr="00E07DA6">
        <w:trPr>
          <w:gridAfter w:val="1"/>
          <w:wAfter w:w="435" w:type="dxa"/>
          <w:trHeight w:val="379"/>
        </w:trPr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6D" w:rsidRPr="00D57FF1" w:rsidRDefault="00A0036D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6D" w:rsidRPr="00D57FF1" w:rsidRDefault="00A0036D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36D" w:rsidRPr="00F44740" w:rsidRDefault="000308D7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20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6D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6D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6D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6D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6D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6D" w:rsidRPr="00D57FF1" w:rsidRDefault="00A0036D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48 362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6D" w:rsidRPr="00D57FF1" w:rsidRDefault="00A0036D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A7A" w:rsidRPr="00D57FF1" w:rsidTr="00E07DA6">
        <w:trPr>
          <w:gridAfter w:val="1"/>
          <w:wAfter w:w="435" w:type="dxa"/>
          <w:trHeight w:val="585"/>
        </w:trPr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A7A" w:rsidRPr="00F44740" w:rsidRDefault="001F7A7A" w:rsidP="005C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F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A" w:rsidRPr="00D57FF1" w:rsidRDefault="001F7A7A" w:rsidP="005C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7FF1" w:rsidRDefault="00D57FF1" w:rsidP="00D57FF1">
      <w:pPr>
        <w:spacing w:after="1" w:line="220" w:lineRule="atLeast"/>
        <w:outlineLvl w:val="2"/>
        <w:rPr>
          <w:sz w:val="20"/>
          <w:szCs w:val="20"/>
        </w:rPr>
      </w:pPr>
    </w:p>
    <w:p w:rsidR="00D57FF1" w:rsidRDefault="00D57FF1" w:rsidP="00D57FF1">
      <w:pPr>
        <w:jc w:val="center"/>
        <w:rPr>
          <w:b/>
          <w:sz w:val="20"/>
          <w:szCs w:val="20"/>
        </w:rPr>
      </w:pPr>
    </w:p>
    <w:p w:rsidR="00D57FF1" w:rsidRDefault="00D57FF1" w:rsidP="00D57FF1">
      <w:pPr>
        <w:rPr>
          <w:sz w:val="20"/>
          <w:szCs w:val="20"/>
        </w:rPr>
      </w:pPr>
    </w:p>
    <w:p w:rsidR="002B2D3C" w:rsidRPr="002B2D3C" w:rsidRDefault="002B2D3C" w:rsidP="002B2D3C">
      <w:pPr>
        <w:rPr>
          <w:rFonts w:ascii="Times New Roman" w:hAnsi="Times New Roman" w:cs="Times New Roman"/>
          <w:sz w:val="18"/>
          <w:szCs w:val="18"/>
        </w:rPr>
      </w:pPr>
    </w:p>
    <w:p w:rsidR="002B2D3C" w:rsidRPr="002B2D3C" w:rsidRDefault="002B2D3C" w:rsidP="002B2D3C">
      <w:pPr>
        <w:rPr>
          <w:rFonts w:ascii="Times New Roman" w:hAnsi="Times New Roman" w:cs="Times New Roman"/>
          <w:sz w:val="18"/>
          <w:szCs w:val="18"/>
        </w:rPr>
      </w:pPr>
    </w:p>
    <w:p w:rsidR="002B2D3C" w:rsidRPr="002B2D3C" w:rsidRDefault="002B2D3C" w:rsidP="002B2D3C">
      <w:pPr>
        <w:rPr>
          <w:rFonts w:ascii="Times New Roman" w:hAnsi="Times New Roman" w:cs="Times New Roman"/>
          <w:sz w:val="18"/>
          <w:szCs w:val="18"/>
        </w:rPr>
      </w:pPr>
    </w:p>
    <w:p w:rsidR="002B2D3C" w:rsidRPr="002B2D3C" w:rsidRDefault="002B2D3C" w:rsidP="0009359D">
      <w:pPr>
        <w:tabs>
          <w:tab w:val="left" w:pos="330"/>
        </w:tabs>
        <w:spacing w:after="1" w:line="220" w:lineRule="atLeast"/>
        <w:ind w:left="1440" w:right="111"/>
        <w:rPr>
          <w:rFonts w:ascii="Times New Roman" w:hAnsi="Times New Roman" w:cs="Times New Roman"/>
          <w:b/>
          <w:sz w:val="18"/>
          <w:szCs w:val="18"/>
        </w:rPr>
      </w:pPr>
    </w:p>
    <w:sectPr w:rsidR="002B2D3C" w:rsidRPr="002B2D3C" w:rsidSect="005C7854"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F9" w:rsidRDefault="003A32F9" w:rsidP="00B85C99">
      <w:pPr>
        <w:spacing w:after="0" w:line="240" w:lineRule="auto"/>
      </w:pPr>
      <w:r>
        <w:separator/>
      </w:r>
    </w:p>
  </w:endnote>
  <w:endnote w:type="continuationSeparator" w:id="0">
    <w:p w:rsidR="003A32F9" w:rsidRDefault="003A32F9" w:rsidP="00B8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F9" w:rsidRDefault="003A32F9" w:rsidP="00B85C99">
      <w:pPr>
        <w:spacing w:after="0" w:line="240" w:lineRule="auto"/>
      </w:pPr>
      <w:r>
        <w:separator/>
      </w:r>
    </w:p>
  </w:footnote>
  <w:footnote w:type="continuationSeparator" w:id="0">
    <w:p w:rsidR="003A32F9" w:rsidRDefault="003A32F9" w:rsidP="00B85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04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156AF"/>
    <w:multiLevelType w:val="hybridMultilevel"/>
    <w:tmpl w:val="94505CE2"/>
    <w:lvl w:ilvl="0" w:tplc="71E267D4">
      <w:start w:val="3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07CF3F3B"/>
    <w:multiLevelType w:val="hybridMultilevel"/>
    <w:tmpl w:val="5F5A6062"/>
    <w:lvl w:ilvl="0" w:tplc="3EE40D6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C50B2"/>
    <w:multiLevelType w:val="hybridMultilevel"/>
    <w:tmpl w:val="6840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2823"/>
    <w:multiLevelType w:val="hybridMultilevel"/>
    <w:tmpl w:val="1C6C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E5"/>
    <w:rsid w:val="00011D16"/>
    <w:rsid w:val="00013C56"/>
    <w:rsid w:val="000308D7"/>
    <w:rsid w:val="000375B1"/>
    <w:rsid w:val="00053584"/>
    <w:rsid w:val="00090A2A"/>
    <w:rsid w:val="0009359D"/>
    <w:rsid w:val="000A0BE9"/>
    <w:rsid w:val="000B17DF"/>
    <w:rsid w:val="000C0C5E"/>
    <w:rsid w:val="000C410D"/>
    <w:rsid w:val="000C771B"/>
    <w:rsid w:val="000D0178"/>
    <w:rsid w:val="000D6748"/>
    <w:rsid w:val="000D75EE"/>
    <w:rsid w:val="00100E65"/>
    <w:rsid w:val="00102EE3"/>
    <w:rsid w:val="00116179"/>
    <w:rsid w:val="0014384C"/>
    <w:rsid w:val="0014549D"/>
    <w:rsid w:val="00166C23"/>
    <w:rsid w:val="00182868"/>
    <w:rsid w:val="00184795"/>
    <w:rsid w:val="001A2B40"/>
    <w:rsid w:val="001B351E"/>
    <w:rsid w:val="001C50C2"/>
    <w:rsid w:val="001E24CB"/>
    <w:rsid w:val="001F7A7A"/>
    <w:rsid w:val="00202D34"/>
    <w:rsid w:val="00220158"/>
    <w:rsid w:val="002304CA"/>
    <w:rsid w:val="00255C09"/>
    <w:rsid w:val="00257346"/>
    <w:rsid w:val="00286AE8"/>
    <w:rsid w:val="00287C71"/>
    <w:rsid w:val="00295C3F"/>
    <w:rsid w:val="002B05D2"/>
    <w:rsid w:val="002B2D3C"/>
    <w:rsid w:val="002B3A83"/>
    <w:rsid w:val="002B714C"/>
    <w:rsid w:val="002D15D1"/>
    <w:rsid w:val="002D3A01"/>
    <w:rsid w:val="002F17D3"/>
    <w:rsid w:val="002F350A"/>
    <w:rsid w:val="002F42AF"/>
    <w:rsid w:val="002F6287"/>
    <w:rsid w:val="002F6D7D"/>
    <w:rsid w:val="00300A0D"/>
    <w:rsid w:val="003025CC"/>
    <w:rsid w:val="00311385"/>
    <w:rsid w:val="00313136"/>
    <w:rsid w:val="00313B26"/>
    <w:rsid w:val="00332692"/>
    <w:rsid w:val="00351BDA"/>
    <w:rsid w:val="00367876"/>
    <w:rsid w:val="00397B29"/>
    <w:rsid w:val="003A32F9"/>
    <w:rsid w:val="003D1090"/>
    <w:rsid w:val="003D3AFE"/>
    <w:rsid w:val="003D6E9A"/>
    <w:rsid w:val="003F5BD4"/>
    <w:rsid w:val="00420178"/>
    <w:rsid w:val="00420AE1"/>
    <w:rsid w:val="00431C3C"/>
    <w:rsid w:val="00434EDD"/>
    <w:rsid w:val="00436F08"/>
    <w:rsid w:val="00441E73"/>
    <w:rsid w:val="00446A5F"/>
    <w:rsid w:val="00462B52"/>
    <w:rsid w:val="00462B80"/>
    <w:rsid w:val="00464E74"/>
    <w:rsid w:val="00471FD9"/>
    <w:rsid w:val="00491550"/>
    <w:rsid w:val="004944B6"/>
    <w:rsid w:val="0049569D"/>
    <w:rsid w:val="004A6916"/>
    <w:rsid w:val="004A6F9D"/>
    <w:rsid w:val="004B0DC0"/>
    <w:rsid w:val="004B1D72"/>
    <w:rsid w:val="004B729B"/>
    <w:rsid w:val="004E3CD1"/>
    <w:rsid w:val="00511E4C"/>
    <w:rsid w:val="005175B1"/>
    <w:rsid w:val="00533C64"/>
    <w:rsid w:val="00536DBC"/>
    <w:rsid w:val="0054009E"/>
    <w:rsid w:val="005462E7"/>
    <w:rsid w:val="00553809"/>
    <w:rsid w:val="00571BD7"/>
    <w:rsid w:val="005739ED"/>
    <w:rsid w:val="0058040D"/>
    <w:rsid w:val="0058435C"/>
    <w:rsid w:val="0058766C"/>
    <w:rsid w:val="005A47A3"/>
    <w:rsid w:val="005A6600"/>
    <w:rsid w:val="005A6696"/>
    <w:rsid w:val="005C5FCA"/>
    <w:rsid w:val="005C7854"/>
    <w:rsid w:val="005E6886"/>
    <w:rsid w:val="005F56BC"/>
    <w:rsid w:val="006009E5"/>
    <w:rsid w:val="00607994"/>
    <w:rsid w:val="00623D5D"/>
    <w:rsid w:val="00645724"/>
    <w:rsid w:val="00646677"/>
    <w:rsid w:val="00697435"/>
    <w:rsid w:val="006A1E1B"/>
    <w:rsid w:val="006B2375"/>
    <w:rsid w:val="006C3E65"/>
    <w:rsid w:val="006C7243"/>
    <w:rsid w:val="006D355E"/>
    <w:rsid w:val="007048CD"/>
    <w:rsid w:val="00705A02"/>
    <w:rsid w:val="00730EB0"/>
    <w:rsid w:val="00742002"/>
    <w:rsid w:val="00754D6B"/>
    <w:rsid w:val="00766A7F"/>
    <w:rsid w:val="00770D90"/>
    <w:rsid w:val="00784865"/>
    <w:rsid w:val="007A0D5A"/>
    <w:rsid w:val="007A7112"/>
    <w:rsid w:val="007C1CBD"/>
    <w:rsid w:val="007D59BB"/>
    <w:rsid w:val="007E6488"/>
    <w:rsid w:val="00800B77"/>
    <w:rsid w:val="008012C4"/>
    <w:rsid w:val="00807E26"/>
    <w:rsid w:val="00820209"/>
    <w:rsid w:val="0082542A"/>
    <w:rsid w:val="00831B87"/>
    <w:rsid w:val="008337FA"/>
    <w:rsid w:val="00855AC0"/>
    <w:rsid w:val="008645BA"/>
    <w:rsid w:val="008711DA"/>
    <w:rsid w:val="00882F14"/>
    <w:rsid w:val="00897B87"/>
    <w:rsid w:val="008B36FD"/>
    <w:rsid w:val="008B711D"/>
    <w:rsid w:val="008D33D1"/>
    <w:rsid w:val="008E0204"/>
    <w:rsid w:val="008E3B16"/>
    <w:rsid w:val="008E7E7C"/>
    <w:rsid w:val="0090332C"/>
    <w:rsid w:val="00903E12"/>
    <w:rsid w:val="00907C0F"/>
    <w:rsid w:val="009156D6"/>
    <w:rsid w:val="00922781"/>
    <w:rsid w:val="00925DA3"/>
    <w:rsid w:val="00937D6A"/>
    <w:rsid w:val="00941AEF"/>
    <w:rsid w:val="00947B20"/>
    <w:rsid w:val="00950FA5"/>
    <w:rsid w:val="00951219"/>
    <w:rsid w:val="00956FC3"/>
    <w:rsid w:val="00961855"/>
    <w:rsid w:val="009631F6"/>
    <w:rsid w:val="00982288"/>
    <w:rsid w:val="00983A90"/>
    <w:rsid w:val="0098618A"/>
    <w:rsid w:val="00993D31"/>
    <w:rsid w:val="00997BC8"/>
    <w:rsid w:val="009A40EE"/>
    <w:rsid w:val="009B5A8E"/>
    <w:rsid w:val="009E1EC3"/>
    <w:rsid w:val="009E7BBA"/>
    <w:rsid w:val="009F1A13"/>
    <w:rsid w:val="009F4EDA"/>
    <w:rsid w:val="00A0036D"/>
    <w:rsid w:val="00A057F9"/>
    <w:rsid w:val="00A54D48"/>
    <w:rsid w:val="00A612D2"/>
    <w:rsid w:val="00A9176A"/>
    <w:rsid w:val="00A92DCB"/>
    <w:rsid w:val="00AB1E88"/>
    <w:rsid w:val="00AC3A50"/>
    <w:rsid w:val="00AC7F15"/>
    <w:rsid w:val="00AD1B9E"/>
    <w:rsid w:val="00AD4E4B"/>
    <w:rsid w:val="00B112B1"/>
    <w:rsid w:val="00B27323"/>
    <w:rsid w:val="00B30644"/>
    <w:rsid w:val="00B500D1"/>
    <w:rsid w:val="00B562E4"/>
    <w:rsid w:val="00B63808"/>
    <w:rsid w:val="00B6389F"/>
    <w:rsid w:val="00B72FD8"/>
    <w:rsid w:val="00B73975"/>
    <w:rsid w:val="00B85C99"/>
    <w:rsid w:val="00B875D0"/>
    <w:rsid w:val="00B93C0D"/>
    <w:rsid w:val="00B975CD"/>
    <w:rsid w:val="00BA6244"/>
    <w:rsid w:val="00BB18E2"/>
    <w:rsid w:val="00BE601B"/>
    <w:rsid w:val="00C079EA"/>
    <w:rsid w:val="00C24448"/>
    <w:rsid w:val="00C271B7"/>
    <w:rsid w:val="00C33B0A"/>
    <w:rsid w:val="00C637B4"/>
    <w:rsid w:val="00C71844"/>
    <w:rsid w:val="00C72F74"/>
    <w:rsid w:val="00C7361C"/>
    <w:rsid w:val="00C74F39"/>
    <w:rsid w:val="00C86B83"/>
    <w:rsid w:val="00CB592A"/>
    <w:rsid w:val="00CC653E"/>
    <w:rsid w:val="00CD03F7"/>
    <w:rsid w:val="00CE4FB6"/>
    <w:rsid w:val="00D015D1"/>
    <w:rsid w:val="00D130F4"/>
    <w:rsid w:val="00D16563"/>
    <w:rsid w:val="00D20264"/>
    <w:rsid w:val="00D27969"/>
    <w:rsid w:val="00D41599"/>
    <w:rsid w:val="00D46FA5"/>
    <w:rsid w:val="00D53A46"/>
    <w:rsid w:val="00D548AD"/>
    <w:rsid w:val="00D57FF1"/>
    <w:rsid w:val="00D65214"/>
    <w:rsid w:val="00D72FBD"/>
    <w:rsid w:val="00D75E3C"/>
    <w:rsid w:val="00DB0F71"/>
    <w:rsid w:val="00DC6F42"/>
    <w:rsid w:val="00DD17D2"/>
    <w:rsid w:val="00DD4E4A"/>
    <w:rsid w:val="00DE0118"/>
    <w:rsid w:val="00DE71D3"/>
    <w:rsid w:val="00DF6709"/>
    <w:rsid w:val="00E07DA6"/>
    <w:rsid w:val="00E13496"/>
    <w:rsid w:val="00E61752"/>
    <w:rsid w:val="00E67EDE"/>
    <w:rsid w:val="00E85894"/>
    <w:rsid w:val="00E876B5"/>
    <w:rsid w:val="00E921A1"/>
    <w:rsid w:val="00EB1736"/>
    <w:rsid w:val="00ED3E9A"/>
    <w:rsid w:val="00EE7BCD"/>
    <w:rsid w:val="00F0201B"/>
    <w:rsid w:val="00F06BDF"/>
    <w:rsid w:val="00F23499"/>
    <w:rsid w:val="00F3372B"/>
    <w:rsid w:val="00F43AC4"/>
    <w:rsid w:val="00F44740"/>
    <w:rsid w:val="00F45CC7"/>
    <w:rsid w:val="00F531E2"/>
    <w:rsid w:val="00F540A3"/>
    <w:rsid w:val="00F63C51"/>
    <w:rsid w:val="00F737B0"/>
    <w:rsid w:val="00F74C40"/>
    <w:rsid w:val="00F776FF"/>
    <w:rsid w:val="00FB6C81"/>
    <w:rsid w:val="00FC4E8A"/>
    <w:rsid w:val="00FD1235"/>
    <w:rsid w:val="00FD4BB3"/>
    <w:rsid w:val="00FD67DD"/>
    <w:rsid w:val="00FE55B3"/>
    <w:rsid w:val="00FE74C5"/>
    <w:rsid w:val="00FF5F92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45AAE-C6CA-4025-82A9-AD9437F9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1AEF"/>
    <w:pPr>
      <w:ind w:left="720"/>
      <w:contextualSpacing/>
    </w:pPr>
  </w:style>
  <w:style w:type="table" w:styleId="a4">
    <w:name w:val="Table Grid"/>
    <w:basedOn w:val="a1"/>
    <w:uiPriority w:val="39"/>
    <w:rsid w:val="004A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A54D48"/>
    <w:rPr>
      <w:rFonts w:hint="default"/>
    </w:rPr>
  </w:style>
  <w:style w:type="character" w:customStyle="1" w:styleId="WW8Num1z1">
    <w:name w:val="WW8Num1z1"/>
    <w:rsid w:val="00A54D48"/>
  </w:style>
  <w:style w:type="character" w:customStyle="1" w:styleId="WW8Num1z2">
    <w:name w:val="WW8Num1z2"/>
    <w:rsid w:val="00A54D48"/>
  </w:style>
  <w:style w:type="character" w:customStyle="1" w:styleId="WW8Num1z3">
    <w:name w:val="WW8Num1z3"/>
    <w:rsid w:val="00A54D48"/>
  </w:style>
  <w:style w:type="character" w:customStyle="1" w:styleId="WW8Num1z4">
    <w:name w:val="WW8Num1z4"/>
    <w:rsid w:val="00A54D48"/>
  </w:style>
  <w:style w:type="character" w:customStyle="1" w:styleId="WW8Num1z5">
    <w:name w:val="WW8Num1z5"/>
    <w:rsid w:val="00A54D48"/>
  </w:style>
  <w:style w:type="character" w:customStyle="1" w:styleId="WW8Num1z6">
    <w:name w:val="WW8Num1z6"/>
    <w:rsid w:val="00A54D48"/>
  </w:style>
  <w:style w:type="character" w:customStyle="1" w:styleId="WW8Num1z7">
    <w:name w:val="WW8Num1z7"/>
    <w:rsid w:val="00A54D48"/>
  </w:style>
  <w:style w:type="character" w:customStyle="1" w:styleId="WW8Num1z8">
    <w:name w:val="WW8Num1z8"/>
    <w:rsid w:val="00A54D48"/>
  </w:style>
  <w:style w:type="character" w:customStyle="1" w:styleId="WW8Num2z0">
    <w:name w:val="WW8Num2z0"/>
    <w:rsid w:val="00A54D48"/>
    <w:rPr>
      <w:rFonts w:hint="default"/>
    </w:rPr>
  </w:style>
  <w:style w:type="character" w:customStyle="1" w:styleId="WW8Num2z1">
    <w:name w:val="WW8Num2z1"/>
    <w:rsid w:val="00A54D48"/>
  </w:style>
  <w:style w:type="character" w:customStyle="1" w:styleId="WW8Num2z2">
    <w:name w:val="WW8Num2z2"/>
    <w:rsid w:val="00A54D48"/>
  </w:style>
  <w:style w:type="character" w:customStyle="1" w:styleId="WW8Num2z3">
    <w:name w:val="WW8Num2z3"/>
    <w:rsid w:val="00A54D48"/>
  </w:style>
  <w:style w:type="character" w:customStyle="1" w:styleId="WW8Num2z4">
    <w:name w:val="WW8Num2z4"/>
    <w:rsid w:val="00A54D48"/>
  </w:style>
  <w:style w:type="character" w:customStyle="1" w:styleId="WW8Num2z5">
    <w:name w:val="WW8Num2z5"/>
    <w:rsid w:val="00A54D48"/>
  </w:style>
  <w:style w:type="character" w:customStyle="1" w:styleId="WW8Num2z6">
    <w:name w:val="WW8Num2z6"/>
    <w:rsid w:val="00A54D48"/>
  </w:style>
  <w:style w:type="character" w:customStyle="1" w:styleId="WW8Num2z7">
    <w:name w:val="WW8Num2z7"/>
    <w:rsid w:val="00A54D48"/>
  </w:style>
  <w:style w:type="character" w:customStyle="1" w:styleId="WW8Num2z8">
    <w:name w:val="WW8Num2z8"/>
    <w:rsid w:val="00A54D48"/>
  </w:style>
  <w:style w:type="character" w:customStyle="1" w:styleId="WW8Num3z0">
    <w:name w:val="WW8Num3z0"/>
    <w:rsid w:val="00A54D48"/>
    <w:rPr>
      <w:rFonts w:hint="default"/>
    </w:rPr>
  </w:style>
  <w:style w:type="character" w:customStyle="1" w:styleId="WW8Num3z1">
    <w:name w:val="WW8Num3z1"/>
    <w:rsid w:val="00A54D48"/>
  </w:style>
  <w:style w:type="character" w:customStyle="1" w:styleId="WW8Num3z2">
    <w:name w:val="WW8Num3z2"/>
    <w:rsid w:val="00A54D48"/>
  </w:style>
  <w:style w:type="character" w:customStyle="1" w:styleId="WW8Num3z3">
    <w:name w:val="WW8Num3z3"/>
    <w:rsid w:val="00A54D48"/>
  </w:style>
  <w:style w:type="character" w:customStyle="1" w:styleId="WW8Num3z4">
    <w:name w:val="WW8Num3z4"/>
    <w:rsid w:val="00A54D48"/>
  </w:style>
  <w:style w:type="character" w:customStyle="1" w:styleId="WW8Num3z5">
    <w:name w:val="WW8Num3z5"/>
    <w:rsid w:val="00A54D48"/>
  </w:style>
  <w:style w:type="character" w:customStyle="1" w:styleId="WW8Num3z6">
    <w:name w:val="WW8Num3z6"/>
    <w:rsid w:val="00A54D48"/>
  </w:style>
  <w:style w:type="character" w:customStyle="1" w:styleId="WW8Num3z7">
    <w:name w:val="WW8Num3z7"/>
    <w:rsid w:val="00A54D48"/>
  </w:style>
  <w:style w:type="character" w:customStyle="1" w:styleId="WW8Num3z8">
    <w:name w:val="WW8Num3z8"/>
    <w:rsid w:val="00A54D48"/>
  </w:style>
  <w:style w:type="character" w:customStyle="1" w:styleId="WW8Num4z0">
    <w:name w:val="WW8Num4z0"/>
    <w:rsid w:val="00A54D48"/>
    <w:rPr>
      <w:rFonts w:hint="default"/>
    </w:rPr>
  </w:style>
  <w:style w:type="character" w:customStyle="1" w:styleId="WW8Num4z1">
    <w:name w:val="WW8Num4z1"/>
    <w:rsid w:val="00A54D48"/>
  </w:style>
  <w:style w:type="character" w:customStyle="1" w:styleId="WW8Num4z2">
    <w:name w:val="WW8Num4z2"/>
    <w:rsid w:val="00A54D48"/>
  </w:style>
  <w:style w:type="character" w:customStyle="1" w:styleId="WW8Num4z3">
    <w:name w:val="WW8Num4z3"/>
    <w:rsid w:val="00A54D48"/>
  </w:style>
  <w:style w:type="character" w:customStyle="1" w:styleId="WW8Num4z4">
    <w:name w:val="WW8Num4z4"/>
    <w:rsid w:val="00A54D48"/>
  </w:style>
  <w:style w:type="character" w:customStyle="1" w:styleId="WW8Num4z5">
    <w:name w:val="WW8Num4z5"/>
    <w:rsid w:val="00A54D48"/>
  </w:style>
  <w:style w:type="character" w:customStyle="1" w:styleId="WW8Num4z6">
    <w:name w:val="WW8Num4z6"/>
    <w:rsid w:val="00A54D48"/>
  </w:style>
  <w:style w:type="character" w:customStyle="1" w:styleId="WW8Num4z7">
    <w:name w:val="WW8Num4z7"/>
    <w:rsid w:val="00A54D48"/>
  </w:style>
  <w:style w:type="character" w:customStyle="1" w:styleId="WW8Num4z8">
    <w:name w:val="WW8Num4z8"/>
    <w:rsid w:val="00A54D48"/>
  </w:style>
  <w:style w:type="character" w:customStyle="1" w:styleId="WW8Num5z0">
    <w:name w:val="WW8Num5z0"/>
    <w:rsid w:val="00A54D48"/>
    <w:rPr>
      <w:rFonts w:ascii="Symbol" w:hAnsi="Symbol" w:cs="Symbol" w:hint="default"/>
      <w:sz w:val="24"/>
      <w:szCs w:val="24"/>
    </w:rPr>
  </w:style>
  <w:style w:type="character" w:customStyle="1" w:styleId="WW8Num5z1">
    <w:name w:val="WW8Num5z1"/>
    <w:rsid w:val="00A54D48"/>
    <w:rPr>
      <w:rFonts w:ascii="Courier New" w:hAnsi="Courier New" w:cs="Courier New" w:hint="default"/>
    </w:rPr>
  </w:style>
  <w:style w:type="character" w:customStyle="1" w:styleId="WW8Num5z2">
    <w:name w:val="WW8Num5z2"/>
    <w:rsid w:val="00A54D48"/>
    <w:rPr>
      <w:rFonts w:ascii="Wingdings" w:hAnsi="Wingdings" w:cs="Wingdings" w:hint="default"/>
    </w:rPr>
  </w:style>
  <w:style w:type="character" w:customStyle="1" w:styleId="WW8Num6z0">
    <w:name w:val="WW8Num6z0"/>
    <w:rsid w:val="00A54D48"/>
    <w:rPr>
      <w:rFonts w:hint="default"/>
    </w:rPr>
  </w:style>
  <w:style w:type="character" w:customStyle="1" w:styleId="WW8Num6z1">
    <w:name w:val="WW8Num6z1"/>
    <w:rsid w:val="00A54D48"/>
  </w:style>
  <w:style w:type="character" w:customStyle="1" w:styleId="WW8Num6z2">
    <w:name w:val="WW8Num6z2"/>
    <w:rsid w:val="00A54D48"/>
  </w:style>
  <w:style w:type="character" w:customStyle="1" w:styleId="WW8Num6z3">
    <w:name w:val="WW8Num6z3"/>
    <w:rsid w:val="00A54D48"/>
  </w:style>
  <w:style w:type="character" w:customStyle="1" w:styleId="WW8Num6z4">
    <w:name w:val="WW8Num6z4"/>
    <w:rsid w:val="00A54D48"/>
  </w:style>
  <w:style w:type="character" w:customStyle="1" w:styleId="WW8Num6z5">
    <w:name w:val="WW8Num6z5"/>
    <w:rsid w:val="00A54D48"/>
  </w:style>
  <w:style w:type="character" w:customStyle="1" w:styleId="WW8Num6z6">
    <w:name w:val="WW8Num6z6"/>
    <w:rsid w:val="00A54D48"/>
  </w:style>
  <w:style w:type="character" w:customStyle="1" w:styleId="WW8Num6z7">
    <w:name w:val="WW8Num6z7"/>
    <w:rsid w:val="00A54D48"/>
  </w:style>
  <w:style w:type="character" w:customStyle="1" w:styleId="WW8Num6z8">
    <w:name w:val="WW8Num6z8"/>
    <w:rsid w:val="00A54D48"/>
  </w:style>
  <w:style w:type="character" w:customStyle="1" w:styleId="WW8Num7z0">
    <w:name w:val="WW8Num7z0"/>
    <w:rsid w:val="00A54D48"/>
    <w:rPr>
      <w:rFonts w:ascii="Times New Roman" w:hAnsi="Times New Roman" w:cs="Times New Roman" w:hint="default"/>
      <w:b/>
    </w:rPr>
  </w:style>
  <w:style w:type="character" w:customStyle="1" w:styleId="WW8Num7z1">
    <w:name w:val="WW8Num7z1"/>
    <w:rsid w:val="00A54D48"/>
  </w:style>
  <w:style w:type="character" w:customStyle="1" w:styleId="WW8Num7z2">
    <w:name w:val="WW8Num7z2"/>
    <w:rsid w:val="00A54D48"/>
  </w:style>
  <w:style w:type="character" w:customStyle="1" w:styleId="WW8Num7z3">
    <w:name w:val="WW8Num7z3"/>
    <w:rsid w:val="00A54D48"/>
  </w:style>
  <w:style w:type="character" w:customStyle="1" w:styleId="WW8Num7z4">
    <w:name w:val="WW8Num7z4"/>
    <w:rsid w:val="00A54D48"/>
  </w:style>
  <w:style w:type="character" w:customStyle="1" w:styleId="WW8Num7z5">
    <w:name w:val="WW8Num7z5"/>
    <w:rsid w:val="00A54D48"/>
  </w:style>
  <w:style w:type="character" w:customStyle="1" w:styleId="WW8Num7z6">
    <w:name w:val="WW8Num7z6"/>
    <w:rsid w:val="00A54D48"/>
  </w:style>
  <w:style w:type="character" w:customStyle="1" w:styleId="WW8Num7z7">
    <w:name w:val="WW8Num7z7"/>
    <w:rsid w:val="00A54D48"/>
  </w:style>
  <w:style w:type="character" w:customStyle="1" w:styleId="WW8Num7z8">
    <w:name w:val="WW8Num7z8"/>
    <w:rsid w:val="00A54D48"/>
  </w:style>
  <w:style w:type="character" w:customStyle="1" w:styleId="WW8Num8z0">
    <w:name w:val="WW8Num8z0"/>
    <w:rsid w:val="00A54D48"/>
  </w:style>
  <w:style w:type="character" w:customStyle="1" w:styleId="WW8Num8z1">
    <w:name w:val="WW8Num8z1"/>
    <w:rsid w:val="00A54D48"/>
  </w:style>
  <w:style w:type="character" w:customStyle="1" w:styleId="WW8Num8z2">
    <w:name w:val="WW8Num8z2"/>
    <w:rsid w:val="00A54D48"/>
  </w:style>
  <w:style w:type="character" w:customStyle="1" w:styleId="WW8Num8z3">
    <w:name w:val="WW8Num8z3"/>
    <w:rsid w:val="00A54D48"/>
  </w:style>
  <w:style w:type="character" w:customStyle="1" w:styleId="WW8Num8z4">
    <w:name w:val="WW8Num8z4"/>
    <w:rsid w:val="00A54D48"/>
  </w:style>
  <w:style w:type="character" w:customStyle="1" w:styleId="WW8Num8z5">
    <w:name w:val="WW8Num8z5"/>
    <w:rsid w:val="00A54D48"/>
  </w:style>
  <w:style w:type="character" w:customStyle="1" w:styleId="WW8Num8z6">
    <w:name w:val="WW8Num8z6"/>
    <w:rsid w:val="00A54D48"/>
  </w:style>
  <w:style w:type="character" w:customStyle="1" w:styleId="WW8Num8z7">
    <w:name w:val="WW8Num8z7"/>
    <w:rsid w:val="00A54D48"/>
  </w:style>
  <w:style w:type="character" w:customStyle="1" w:styleId="WW8Num8z8">
    <w:name w:val="WW8Num8z8"/>
    <w:rsid w:val="00A54D48"/>
  </w:style>
  <w:style w:type="character" w:customStyle="1" w:styleId="1">
    <w:name w:val="Основной шрифт абзаца1"/>
    <w:rsid w:val="00A54D48"/>
  </w:style>
  <w:style w:type="character" w:customStyle="1" w:styleId="a5">
    <w:name w:val="Текст выноски Знак"/>
    <w:rsid w:val="00A54D4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1"/>
    <w:rsid w:val="00A54D48"/>
  </w:style>
  <w:style w:type="character" w:customStyle="1" w:styleId="a7">
    <w:name w:val="Нижний колонтитул Знак"/>
    <w:basedOn w:val="1"/>
    <w:rsid w:val="00A54D48"/>
  </w:style>
  <w:style w:type="character" w:customStyle="1" w:styleId="a8">
    <w:name w:val="Текст сноски Знак"/>
    <w:rsid w:val="00A54D48"/>
    <w:rPr>
      <w:rFonts w:ascii="Times New Roman" w:hAnsi="Times New Roman" w:cs="Times New Roman"/>
      <w:sz w:val="20"/>
      <w:szCs w:val="20"/>
    </w:rPr>
  </w:style>
  <w:style w:type="character" w:customStyle="1" w:styleId="a9">
    <w:name w:val="Символ сноски"/>
    <w:rsid w:val="00A54D48"/>
    <w:rPr>
      <w:vertAlign w:val="superscript"/>
    </w:rPr>
  </w:style>
  <w:style w:type="character" w:styleId="aa">
    <w:name w:val="Hyperlink"/>
    <w:rsid w:val="00A54D48"/>
    <w:rPr>
      <w:color w:val="0000FF"/>
      <w:u w:val="single"/>
    </w:rPr>
  </w:style>
  <w:style w:type="character" w:customStyle="1" w:styleId="Normal">
    <w:name w:val="Normal Знак"/>
    <w:rsid w:val="00A54D48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10">
    <w:name w:val="Знак примечания1"/>
    <w:rsid w:val="00A54D48"/>
    <w:rPr>
      <w:sz w:val="16"/>
      <w:szCs w:val="16"/>
    </w:rPr>
  </w:style>
  <w:style w:type="character" w:customStyle="1" w:styleId="ab">
    <w:name w:val="Текст примечания Знак"/>
    <w:rsid w:val="00A54D48"/>
    <w:rPr>
      <w:lang w:val="x-none"/>
    </w:rPr>
  </w:style>
  <w:style w:type="paragraph" w:customStyle="1" w:styleId="11">
    <w:name w:val="Заголовок1"/>
    <w:basedOn w:val="a"/>
    <w:next w:val="ac"/>
    <w:rsid w:val="00A54D48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c">
    <w:name w:val="Body Text"/>
    <w:basedOn w:val="a"/>
    <w:link w:val="ad"/>
    <w:rsid w:val="00A54D48"/>
    <w:pPr>
      <w:suppressAutoHyphens/>
      <w:spacing w:after="140" w:line="276" w:lineRule="auto"/>
    </w:pPr>
    <w:rPr>
      <w:rFonts w:ascii="Calibri" w:eastAsia="Calibri" w:hAnsi="Calibri" w:cs="Times New Roman"/>
      <w:lang w:eastAsia="zh-CN"/>
    </w:rPr>
  </w:style>
  <w:style w:type="character" w:customStyle="1" w:styleId="ad">
    <w:name w:val="Основной текст Знак"/>
    <w:basedOn w:val="a0"/>
    <w:link w:val="ac"/>
    <w:rsid w:val="00A54D48"/>
    <w:rPr>
      <w:rFonts w:ascii="Calibri" w:eastAsia="Calibri" w:hAnsi="Calibri" w:cs="Times New Roman"/>
      <w:lang w:eastAsia="zh-CN"/>
    </w:rPr>
  </w:style>
  <w:style w:type="paragraph" w:styleId="ae">
    <w:name w:val="List"/>
    <w:basedOn w:val="ac"/>
    <w:rsid w:val="00A54D48"/>
    <w:rPr>
      <w:rFonts w:cs="Arial"/>
    </w:rPr>
  </w:style>
  <w:style w:type="paragraph" w:styleId="af">
    <w:name w:val="caption"/>
    <w:basedOn w:val="a"/>
    <w:qFormat/>
    <w:rsid w:val="00A54D48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A54D48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zh-CN"/>
    </w:rPr>
  </w:style>
  <w:style w:type="paragraph" w:styleId="af0">
    <w:name w:val="Balloon Text"/>
    <w:basedOn w:val="a"/>
    <w:link w:val="13"/>
    <w:rsid w:val="00A54D48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13">
    <w:name w:val="Текст выноски Знак1"/>
    <w:basedOn w:val="a0"/>
    <w:link w:val="af0"/>
    <w:rsid w:val="00A54D48"/>
    <w:rPr>
      <w:rFonts w:ascii="Tahoma" w:eastAsia="Calibri" w:hAnsi="Tahoma" w:cs="Tahoma"/>
      <w:sz w:val="16"/>
      <w:szCs w:val="16"/>
      <w:lang w:val="x-none" w:eastAsia="zh-CN"/>
    </w:rPr>
  </w:style>
  <w:style w:type="paragraph" w:styleId="af1">
    <w:name w:val="header"/>
    <w:basedOn w:val="a"/>
    <w:link w:val="14"/>
    <w:rsid w:val="00A54D4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4">
    <w:name w:val="Верхний колонтитул Знак1"/>
    <w:basedOn w:val="a0"/>
    <w:link w:val="af1"/>
    <w:rsid w:val="00A54D48"/>
    <w:rPr>
      <w:rFonts w:ascii="Calibri" w:eastAsia="Calibri" w:hAnsi="Calibri" w:cs="Times New Roman"/>
      <w:lang w:eastAsia="zh-CN"/>
    </w:rPr>
  </w:style>
  <w:style w:type="paragraph" w:styleId="af2">
    <w:name w:val="footer"/>
    <w:basedOn w:val="a"/>
    <w:link w:val="15"/>
    <w:rsid w:val="00A54D4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5">
    <w:name w:val="Нижний колонтитул Знак1"/>
    <w:basedOn w:val="a0"/>
    <w:link w:val="af2"/>
    <w:rsid w:val="00A54D48"/>
    <w:rPr>
      <w:rFonts w:ascii="Calibri" w:eastAsia="Calibri" w:hAnsi="Calibri" w:cs="Times New Roman"/>
      <w:lang w:eastAsia="zh-CN"/>
    </w:rPr>
  </w:style>
  <w:style w:type="paragraph" w:styleId="af3">
    <w:name w:val="footnote text"/>
    <w:basedOn w:val="a"/>
    <w:link w:val="16"/>
    <w:rsid w:val="00A54D48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16">
    <w:name w:val="Текст сноски Знак1"/>
    <w:basedOn w:val="a0"/>
    <w:link w:val="af3"/>
    <w:rsid w:val="00A54D48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qFormat/>
    <w:rsid w:val="00A54D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A54D4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Default">
    <w:name w:val="Default"/>
    <w:rsid w:val="00A54D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">
    <w:name w:val="Обычный2"/>
    <w:rsid w:val="00A54D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f4">
    <w:name w:val="No Spacing"/>
    <w:qFormat/>
    <w:rsid w:val="00A54D4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17">
    <w:name w:val="Текст примечания1"/>
    <w:basedOn w:val="a"/>
    <w:rsid w:val="00A54D48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paragraph" w:customStyle="1" w:styleId="af5">
    <w:name w:val="Содержимое таблицы"/>
    <w:basedOn w:val="a"/>
    <w:rsid w:val="00A54D48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f6">
    <w:name w:val="Заголовок таблицы"/>
    <w:basedOn w:val="af5"/>
    <w:rsid w:val="00A54D48"/>
    <w:pPr>
      <w:jc w:val="center"/>
    </w:pPr>
    <w:rPr>
      <w:b/>
      <w:bCs/>
    </w:rPr>
  </w:style>
  <w:style w:type="character" w:customStyle="1" w:styleId="18">
    <w:name w:val="Текст примечания Знак1"/>
    <w:basedOn w:val="a0"/>
    <w:link w:val="af7"/>
    <w:uiPriority w:val="99"/>
    <w:semiHidden/>
    <w:rsid w:val="00A54D48"/>
    <w:rPr>
      <w:rFonts w:ascii="Calibri" w:eastAsia="Calibri" w:hAnsi="Calibri" w:cs="Times New Roman"/>
      <w:sz w:val="20"/>
      <w:szCs w:val="20"/>
      <w:lang w:eastAsia="zh-CN"/>
    </w:rPr>
  </w:style>
  <w:style w:type="paragraph" w:styleId="af7">
    <w:name w:val="annotation text"/>
    <w:basedOn w:val="a"/>
    <w:link w:val="18"/>
    <w:uiPriority w:val="99"/>
    <w:semiHidden/>
    <w:unhideWhenUsed/>
    <w:rsid w:val="00A54D48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8">
    <w:name w:val="Тема примечания Знак"/>
    <w:basedOn w:val="18"/>
    <w:link w:val="af9"/>
    <w:uiPriority w:val="99"/>
    <w:semiHidden/>
    <w:rsid w:val="00A54D48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A54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17FAA-7856-4C99-8BAD-D18C744F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36</Pages>
  <Words>7395</Words>
  <Characters>42153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Романова Е.</cp:lastModifiedBy>
  <cp:revision>17</cp:revision>
  <cp:lastPrinted>2023-03-02T14:39:00Z</cp:lastPrinted>
  <dcterms:created xsi:type="dcterms:W3CDTF">2023-01-26T13:07:00Z</dcterms:created>
  <dcterms:modified xsi:type="dcterms:W3CDTF">2023-03-07T08:17:00Z</dcterms:modified>
</cp:coreProperties>
</file>